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61" w:rsidRPr="00F11975" w:rsidRDefault="00134261" w:rsidP="000452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F11975">
        <w:rPr>
          <w:rFonts w:ascii="Arial" w:eastAsia="Calibri" w:hAnsi="Arial" w:cs="Arial"/>
          <w:color w:val="000000"/>
          <w:highlight w:val="white"/>
        </w:rPr>
        <w:t>OR.272.</w:t>
      </w:r>
      <w:r w:rsidR="00037A3F">
        <w:rPr>
          <w:rFonts w:ascii="Arial" w:eastAsia="Calibri" w:hAnsi="Arial" w:cs="Arial"/>
          <w:color w:val="000000"/>
          <w:highlight w:val="white"/>
        </w:rPr>
        <w:t>6</w:t>
      </w:r>
      <w:bookmarkStart w:id="0" w:name="_GoBack"/>
      <w:bookmarkEnd w:id="0"/>
      <w:r>
        <w:rPr>
          <w:rFonts w:ascii="Arial" w:eastAsia="Calibri" w:hAnsi="Arial" w:cs="Arial"/>
          <w:color w:val="000000"/>
          <w:highlight w:val="white"/>
        </w:rPr>
        <w:t>.2017</w:t>
      </w:r>
      <w:r w:rsidR="0004525D">
        <w:rPr>
          <w:rFonts w:ascii="Arial" w:eastAsia="Calibri" w:hAnsi="Arial" w:cs="Arial"/>
          <w:color w:val="000000"/>
          <w:highlight w:val="white"/>
        </w:rPr>
        <w:t xml:space="preserve">   </w:t>
      </w:r>
      <w:r w:rsidRPr="00F11975">
        <w:rPr>
          <w:rFonts w:ascii="Arial" w:eastAsia="Calibri" w:hAnsi="Arial" w:cs="Arial"/>
          <w:color w:val="000000"/>
          <w:highlight w:val="white"/>
        </w:rPr>
        <w:tab/>
      </w:r>
      <w:r w:rsidRPr="00F11975">
        <w:rPr>
          <w:rFonts w:ascii="Arial" w:eastAsia="Calibri" w:hAnsi="Arial" w:cs="Arial"/>
          <w:color w:val="000000"/>
          <w:highlight w:val="white"/>
        </w:rPr>
        <w:tab/>
      </w:r>
      <w:r w:rsidRPr="00F11975">
        <w:rPr>
          <w:rFonts w:ascii="Arial" w:eastAsia="Calibri" w:hAnsi="Arial" w:cs="Arial"/>
          <w:color w:val="000000"/>
          <w:highlight w:val="white"/>
        </w:rPr>
        <w:tab/>
      </w:r>
      <w:r w:rsidR="0004525D">
        <w:rPr>
          <w:rFonts w:ascii="Arial" w:eastAsia="Calibri" w:hAnsi="Arial" w:cs="Arial"/>
          <w:color w:val="000000"/>
          <w:highlight w:val="white"/>
        </w:rPr>
        <w:t xml:space="preserve">                                 </w:t>
      </w:r>
      <w:r>
        <w:rPr>
          <w:rFonts w:ascii="Arial" w:eastAsia="Calibri" w:hAnsi="Arial" w:cs="Arial"/>
          <w:color w:val="000000"/>
          <w:highlight w:val="white"/>
        </w:rPr>
        <w:tab/>
      </w:r>
      <w:r>
        <w:rPr>
          <w:rFonts w:ascii="Arial" w:eastAsia="Calibri" w:hAnsi="Arial" w:cs="Arial"/>
          <w:color w:val="000000"/>
          <w:highlight w:val="white"/>
        </w:rPr>
        <w:tab/>
      </w:r>
      <w:r>
        <w:rPr>
          <w:rFonts w:ascii="Arial" w:eastAsia="Calibri" w:hAnsi="Arial" w:cs="Arial"/>
          <w:color w:val="000000"/>
          <w:highlight w:val="white"/>
        </w:rPr>
        <w:tab/>
      </w:r>
      <w:r>
        <w:rPr>
          <w:rFonts w:ascii="Arial" w:eastAsia="Calibri" w:hAnsi="Arial" w:cs="Arial"/>
          <w:color w:val="000000"/>
          <w:highlight w:val="white"/>
        </w:rPr>
        <w:tab/>
      </w:r>
      <w:r w:rsidR="0004525D">
        <w:rPr>
          <w:rFonts w:ascii="Arial" w:eastAsia="Calibri" w:hAnsi="Arial" w:cs="Arial"/>
          <w:color w:val="000000"/>
          <w:highlight w:val="white"/>
        </w:rPr>
        <w:t xml:space="preserve">               </w:t>
      </w:r>
      <w:r>
        <w:rPr>
          <w:rFonts w:ascii="Arial" w:eastAsia="Calibri" w:hAnsi="Arial" w:cs="Arial"/>
          <w:color w:val="000000"/>
          <w:highlight w:val="white"/>
        </w:rPr>
        <w:tab/>
      </w:r>
      <w:r w:rsidRPr="00F11975">
        <w:rPr>
          <w:rFonts w:ascii="Arial" w:eastAsia="Calibri" w:hAnsi="Arial" w:cs="Arial"/>
          <w:color w:val="000000"/>
          <w:highlight w:val="white"/>
        </w:rPr>
        <w:tab/>
      </w:r>
      <w:r w:rsidRPr="00F11975">
        <w:rPr>
          <w:rFonts w:ascii="Arial" w:eastAsia="Calibri" w:hAnsi="Arial" w:cs="Arial"/>
          <w:color w:val="000000"/>
          <w:highlight w:val="white"/>
        </w:rPr>
        <w:tab/>
      </w:r>
      <w:r w:rsidRPr="00890382">
        <w:rPr>
          <w:rFonts w:ascii="Arial" w:eastAsia="Calibri" w:hAnsi="Arial" w:cs="Arial"/>
          <w:highlight w:val="white"/>
        </w:rPr>
        <w:t xml:space="preserve">       </w:t>
      </w:r>
      <w:r w:rsidRPr="00890382">
        <w:rPr>
          <w:rFonts w:ascii="Arial" w:eastAsia="Calibri" w:hAnsi="Arial" w:cs="Arial"/>
        </w:rPr>
        <w:t>Kolbuszowa, 2017-</w:t>
      </w:r>
      <w:r w:rsidR="00144938" w:rsidRPr="00890382">
        <w:rPr>
          <w:rFonts w:ascii="Arial" w:eastAsia="Calibri" w:hAnsi="Arial" w:cs="Arial"/>
        </w:rPr>
        <w:t>1</w:t>
      </w:r>
      <w:r w:rsidRPr="00890382">
        <w:rPr>
          <w:rFonts w:ascii="Arial" w:eastAsia="Calibri" w:hAnsi="Arial" w:cs="Arial"/>
        </w:rPr>
        <w:t>0-</w:t>
      </w:r>
      <w:r w:rsidR="00144938" w:rsidRPr="00890382">
        <w:rPr>
          <w:rFonts w:ascii="Arial" w:eastAsia="Calibri" w:hAnsi="Arial" w:cs="Arial"/>
        </w:rPr>
        <w:t>05</w:t>
      </w:r>
    </w:p>
    <w:p w:rsidR="00134261" w:rsidRPr="00F11975" w:rsidRDefault="0004525D" w:rsidP="00134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</w:t>
      </w:r>
    </w:p>
    <w:p w:rsidR="00134261" w:rsidRPr="00F11975" w:rsidRDefault="00134261" w:rsidP="0013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11975">
        <w:rPr>
          <w:rFonts w:ascii="Arial" w:eastAsia="Calibri" w:hAnsi="Arial" w:cs="Arial"/>
          <w:b/>
          <w:bCs/>
          <w:color w:val="000000"/>
        </w:rPr>
        <w:t>INFORMACJA Z SESJI OTWARCIA OFERT</w:t>
      </w:r>
    </w:p>
    <w:p w:rsidR="00134261" w:rsidRPr="00F11975" w:rsidRDefault="00134261" w:rsidP="0013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134261" w:rsidRPr="00F11975" w:rsidRDefault="0004525D" w:rsidP="004148E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color w:val="000000" w:themeColor="text1"/>
        </w:rPr>
        <w:tab/>
      </w:r>
      <w:r w:rsidR="00134261" w:rsidRPr="00F11975">
        <w:rPr>
          <w:rFonts w:ascii="Arial" w:eastAsia="Calibri" w:hAnsi="Arial" w:cs="Arial"/>
          <w:color w:val="000000" w:themeColor="text1"/>
        </w:rPr>
        <w:t>Zgodnie z art. 86 ust. 5 ustawy z dnia 29 stycznia 2004 roku - Prawo zamówień publicznych, Powiat Kolbuszowski  informuje, że w dniu</w:t>
      </w:r>
      <w:r w:rsidR="00134261">
        <w:rPr>
          <w:rFonts w:ascii="Arial" w:eastAsia="Calibri" w:hAnsi="Arial" w:cs="Arial"/>
          <w:color w:val="000000" w:themeColor="text1"/>
        </w:rPr>
        <w:t xml:space="preserve"> </w:t>
      </w:r>
      <w:r w:rsidR="00134261">
        <w:rPr>
          <w:rFonts w:ascii="Arial" w:eastAsia="Calibri" w:hAnsi="Arial" w:cs="Arial"/>
          <w:color w:val="000000" w:themeColor="text1"/>
        </w:rPr>
        <w:br/>
        <w:t>2017-</w:t>
      </w:r>
      <w:r w:rsidR="00140536">
        <w:rPr>
          <w:rFonts w:ascii="Arial" w:eastAsia="Calibri" w:hAnsi="Arial" w:cs="Arial"/>
          <w:color w:val="000000" w:themeColor="text1"/>
        </w:rPr>
        <w:t>1</w:t>
      </w:r>
      <w:r w:rsidR="00134261">
        <w:rPr>
          <w:rFonts w:ascii="Arial" w:eastAsia="Calibri" w:hAnsi="Arial" w:cs="Arial"/>
          <w:color w:val="000000" w:themeColor="text1"/>
        </w:rPr>
        <w:t>0</w:t>
      </w:r>
      <w:r w:rsidR="00134261" w:rsidRPr="00F11975">
        <w:rPr>
          <w:rFonts w:ascii="Arial" w:eastAsia="Calibri" w:hAnsi="Arial" w:cs="Arial"/>
          <w:color w:val="000000" w:themeColor="text1"/>
        </w:rPr>
        <w:t>-</w:t>
      </w:r>
      <w:r w:rsidR="00140536">
        <w:rPr>
          <w:rFonts w:ascii="Arial" w:eastAsia="Calibri" w:hAnsi="Arial" w:cs="Arial"/>
          <w:color w:val="000000" w:themeColor="text1"/>
        </w:rPr>
        <w:t>04</w:t>
      </w:r>
      <w:r w:rsidR="00134261" w:rsidRPr="00F11975">
        <w:rPr>
          <w:rFonts w:ascii="Arial" w:eastAsia="Calibri" w:hAnsi="Arial" w:cs="Arial"/>
          <w:color w:val="000000" w:themeColor="text1"/>
        </w:rPr>
        <w:t xml:space="preserve"> o godz. </w:t>
      </w:r>
      <w:r w:rsidR="00134261">
        <w:rPr>
          <w:rFonts w:ascii="Arial" w:eastAsia="Calibri" w:hAnsi="Arial" w:cs="Arial"/>
          <w:color w:val="000000" w:themeColor="text1"/>
        </w:rPr>
        <w:t>11:</w:t>
      </w:r>
      <w:r w:rsidR="00746A79">
        <w:rPr>
          <w:rFonts w:ascii="Arial" w:eastAsia="Calibri" w:hAnsi="Arial" w:cs="Arial"/>
          <w:color w:val="000000" w:themeColor="text1"/>
        </w:rPr>
        <w:t>30</w:t>
      </w:r>
      <w:r w:rsidR="00134261" w:rsidRPr="00F11975">
        <w:rPr>
          <w:rFonts w:ascii="Arial" w:eastAsia="Calibri" w:hAnsi="Arial" w:cs="Arial"/>
          <w:color w:val="000000" w:themeColor="text1"/>
        </w:rPr>
        <w:t xml:space="preserve"> odbyło się otwarcie ofert w postępowaniu o udzielenie zamówienia publicznego prowadzonym, w trybie przetargu nieograniczonego na zadanie pn.</w:t>
      </w:r>
      <w:r w:rsidR="00134261" w:rsidRPr="00140536">
        <w:rPr>
          <w:rFonts w:ascii="Arial" w:eastAsia="Calibri" w:hAnsi="Arial" w:cs="Arial"/>
          <w:i/>
        </w:rPr>
        <w:t>:</w:t>
      </w:r>
      <w:r w:rsidR="00134261" w:rsidRPr="00F77423">
        <w:rPr>
          <w:rFonts w:ascii="Arial" w:eastAsia="Calibri" w:hAnsi="Arial" w:cs="Arial"/>
          <w:b/>
          <w:i/>
        </w:rPr>
        <w:t xml:space="preserve"> </w:t>
      </w:r>
      <w:r w:rsidR="00134261" w:rsidRPr="00134261">
        <w:rPr>
          <w:rFonts w:ascii="Arial" w:eastAsia="Calibri" w:hAnsi="Arial" w:cs="Arial"/>
          <w:b/>
          <w:i/>
        </w:rPr>
        <w:t xml:space="preserve">„Zakup wyposażenia dla </w:t>
      </w:r>
      <w:r w:rsidR="00984F3F">
        <w:rPr>
          <w:rFonts w:ascii="Arial" w:eastAsia="Calibri" w:hAnsi="Arial" w:cs="Arial"/>
          <w:b/>
          <w:i/>
        </w:rPr>
        <w:t>Liceum Ogólnokształcącego w Kolbuszowej</w:t>
      </w:r>
      <w:r w:rsidR="00134261" w:rsidRPr="00134261">
        <w:rPr>
          <w:rFonts w:ascii="Arial" w:eastAsia="Calibri" w:hAnsi="Arial" w:cs="Arial"/>
          <w:b/>
          <w:i/>
        </w:rPr>
        <w:t xml:space="preserve"> w ramach projektu pn.: „</w:t>
      </w:r>
      <w:r w:rsidR="00984F3F">
        <w:rPr>
          <w:rFonts w:ascii="Arial" w:eastAsia="Calibri" w:hAnsi="Arial" w:cs="Arial"/>
          <w:b/>
          <w:i/>
        </w:rPr>
        <w:t>Modernizacja infrastruktury edukacyjnej w Liceum Ogólnokształcącym w Kolbusz</w:t>
      </w:r>
      <w:r w:rsidR="0072006C">
        <w:rPr>
          <w:rFonts w:ascii="Arial" w:eastAsia="Calibri" w:hAnsi="Arial" w:cs="Arial"/>
          <w:b/>
          <w:i/>
        </w:rPr>
        <w:t>o</w:t>
      </w:r>
      <w:r w:rsidR="00984F3F">
        <w:rPr>
          <w:rFonts w:ascii="Arial" w:eastAsia="Calibri" w:hAnsi="Arial" w:cs="Arial"/>
          <w:b/>
          <w:i/>
        </w:rPr>
        <w:t>wej</w:t>
      </w:r>
      <w:r w:rsidR="00134261" w:rsidRPr="00134261">
        <w:rPr>
          <w:rFonts w:ascii="Arial" w:eastAsia="Calibri" w:hAnsi="Arial" w:cs="Arial"/>
          <w:b/>
          <w:i/>
        </w:rPr>
        <w:t>”</w:t>
      </w:r>
    </w:p>
    <w:p w:rsidR="00134261" w:rsidRPr="00F11975" w:rsidRDefault="00134261" w:rsidP="004148E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F11975">
        <w:rPr>
          <w:rFonts w:ascii="Arial" w:eastAsia="Calibri" w:hAnsi="Arial" w:cs="Arial"/>
          <w:color w:val="000000" w:themeColor="text1"/>
        </w:rPr>
        <w:t>Do terminu składania ofert tj. do 11.00 złożono następujące oferty:</w:t>
      </w:r>
    </w:p>
    <w:p w:rsidR="001E3BAB" w:rsidRPr="00AF1C3F" w:rsidRDefault="001E3BAB" w:rsidP="001E3BAB">
      <w:pPr>
        <w:jc w:val="center"/>
        <w:rPr>
          <w:b/>
          <w:sz w:val="4"/>
        </w:rPr>
      </w:pPr>
    </w:p>
    <w:tbl>
      <w:tblPr>
        <w:tblStyle w:val="Tabela-Siatka"/>
        <w:tblW w:w="13374" w:type="dxa"/>
        <w:jc w:val="center"/>
        <w:tblLook w:val="04A0" w:firstRow="1" w:lastRow="0" w:firstColumn="1" w:lastColumn="0" w:noHBand="0" w:noVBand="1"/>
      </w:tblPr>
      <w:tblGrid>
        <w:gridCol w:w="2601"/>
        <w:gridCol w:w="3969"/>
        <w:gridCol w:w="1701"/>
        <w:gridCol w:w="2552"/>
        <w:gridCol w:w="2551"/>
      </w:tblGrid>
      <w:tr w:rsidR="004307D0" w:rsidRPr="00134261" w:rsidTr="00BE7607">
        <w:trPr>
          <w:jc w:val="center"/>
        </w:trPr>
        <w:tc>
          <w:tcPr>
            <w:tcW w:w="2601" w:type="dxa"/>
            <w:vAlign w:val="center"/>
          </w:tcPr>
          <w:p w:rsidR="004307D0" w:rsidRDefault="004307D0" w:rsidP="004F4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07D0" w:rsidRPr="00134261" w:rsidRDefault="004307D0" w:rsidP="00430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4261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18"/>
              </w:rPr>
              <w:t>ZADANIA</w:t>
            </w:r>
          </w:p>
        </w:tc>
        <w:tc>
          <w:tcPr>
            <w:tcW w:w="3969" w:type="dxa"/>
            <w:vAlign w:val="center"/>
          </w:tcPr>
          <w:p w:rsidR="004307D0" w:rsidRDefault="004307D0" w:rsidP="004F4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07D0" w:rsidRPr="00134261" w:rsidRDefault="004307D0" w:rsidP="004F4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4261">
              <w:rPr>
                <w:rFonts w:ascii="Arial" w:hAnsi="Arial" w:cs="Arial"/>
                <w:b/>
                <w:sz w:val="18"/>
                <w:szCs w:val="18"/>
              </w:rPr>
              <w:t>NAZWA FIRMY</w:t>
            </w:r>
          </w:p>
        </w:tc>
        <w:tc>
          <w:tcPr>
            <w:tcW w:w="1701" w:type="dxa"/>
            <w:vAlign w:val="center"/>
          </w:tcPr>
          <w:p w:rsidR="004307D0" w:rsidRDefault="004307D0" w:rsidP="004F4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07D0" w:rsidRPr="00134261" w:rsidRDefault="004307D0" w:rsidP="004F4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4261">
              <w:rPr>
                <w:rFonts w:ascii="Arial" w:hAnsi="Arial" w:cs="Arial"/>
                <w:b/>
                <w:sz w:val="18"/>
                <w:szCs w:val="18"/>
              </w:rPr>
              <w:t>KWOTA BRUTTO W ZŁ</w:t>
            </w:r>
          </w:p>
        </w:tc>
        <w:tc>
          <w:tcPr>
            <w:tcW w:w="2552" w:type="dxa"/>
            <w:vAlign w:val="center"/>
          </w:tcPr>
          <w:p w:rsidR="004307D0" w:rsidRDefault="004307D0" w:rsidP="004F4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07D0" w:rsidRPr="00134261" w:rsidRDefault="004307D0" w:rsidP="004F4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4261">
              <w:rPr>
                <w:rFonts w:ascii="Arial" w:hAnsi="Arial" w:cs="Arial"/>
                <w:b/>
                <w:sz w:val="18"/>
                <w:szCs w:val="18"/>
              </w:rPr>
              <w:t>KRYTERIA POZACENOWE</w:t>
            </w:r>
          </w:p>
        </w:tc>
        <w:tc>
          <w:tcPr>
            <w:tcW w:w="2551" w:type="dxa"/>
            <w:vAlign w:val="center"/>
          </w:tcPr>
          <w:p w:rsidR="004307D0" w:rsidRDefault="004307D0" w:rsidP="004F4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07D0" w:rsidRPr="00134261" w:rsidRDefault="004307D0" w:rsidP="004F43C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3426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4261">
              <w:rPr>
                <w:rFonts w:ascii="Arial" w:hAnsi="Arial" w:cs="Arial"/>
                <w:b/>
                <w:sz w:val="16"/>
                <w:szCs w:val="18"/>
              </w:rPr>
              <w:t>. KWOTA PRZEZNACZONA NA SFINANSOWANIE ZAMÓWIENIA  BRUTTO W ZŁ ,</w:t>
            </w:r>
          </w:p>
          <w:p w:rsidR="004307D0" w:rsidRPr="00134261" w:rsidRDefault="004307D0" w:rsidP="004F43C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4307D0" w:rsidRPr="00134261" w:rsidRDefault="004307D0" w:rsidP="004F43C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34261">
              <w:rPr>
                <w:rFonts w:ascii="Arial" w:hAnsi="Arial" w:cs="Arial"/>
                <w:b/>
                <w:sz w:val="16"/>
                <w:szCs w:val="18"/>
              </w:rPr>
              <w:t>2. WARUNKI PŁATNOŚCI,</w:t>
            </w:r>
          </w:p>
          <w:p w:rsidR="004307D0" w:rsidRPr="00134261" w:rsidRDefault="004307D0" w:rsidP="004F43C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4307D0" w:rsidRPr="00134261" w:rsidRDefault="004307D0" w:rsidP="004F4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4261">
              <w:rPr>
                <w:rFonts w:ascii="Arial" w:hAnsi="Arial" w:cs="Arial"/>
                <w:b/>
                <w:sz w:val="16"/>
                <w:szCs w:val="18"/>
              </w:rPr>
              <w:t>3. TERMIN WYKONANIA ZAMÓWIENIA</w:t>
            </w:r>
          </w:p>
        </w:tc>
      </w:tr>
      <w:tr w:rsidR="004307D0" w:rsidRPr="00134261" w:rsidTr="00BE7607">
        <w:trPr>
          <w:jc w:val="center"/>
        </w:trPr>
        <w:tc>
          <w:tcPr>
            <w:tcW w:w="2601" w:type="dxa"/>
            <w:vAlign w:val="center"/>
          </w:tcPr>
          <w:p w:rsidR="004307D0" w:rsidRDefault="004307D0" w:rsidP="00B711C0">
            <w:pPr>
              <w:rPr>
                <w:rFonts w:ascii="Arial" w:hAnsi="Arial" w:cs="Arial"/>
                <w:sz w:val="18"/>
                <w:szCs w:val="18"/>
              </w:rPr>
            </w:pPr>
            <w:r w:rsidRPr="004307D0">
              <w:rPr>
                <w:rFonts w:ascii="Arial" w:hAnsi="Arial" w:cs="Arial"/>
                <w:sz w:val="18"/>
                <w:szCs w:val="18"/>
              </w:rPr>
              <w:t>„Zakup wyposażenia dla Liceum Ogólnokształcącego w Kolbuszowej w ramach projektu pn.: „Modernizacja infrastruktury edukacyjnej w Liceum Ogólnokształcącym w Kolbuszowej”</w:t>
            </w:r>
          </w:p>
        </w:tc>
        <w:tc>
          <w:tcPr>
            <w:tcW w:w="3969" w:type="dxa"/>
            <w:vAlign w:val="center"/>
          </w:tcPr>
          <w:p w:rsidR="004307D0" w:rsidRDefault="004307D0" w:rsidP="00973A0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D0" w:rsidRDefault="004307D0" w:rsidP="00973A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F.H.U. ASTON</w:t>
            </w:r>
          </w:p>
          <w:p w:rsidR="004307D0" w:rsidRDefault="004307D0" w:rsidP="00973A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Sylwester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Wacyra</w:t>
            </w:r>
            <w:proofErr w:type="spellEnd"/>
          </w:p>
          <w:p w:rsidR="004307D0" w:rsidRDefault="004307D0" w:rsidP="00973A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Rynek 3</w:t>
            </w:r>
          </w:p>
          <w:p w:rsidR="004307D0" w:rsidRDefault="004307D0" w:rsidP="00973A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36-110 Majdan Królewski</w:t>
            </w:r>
          </w:p>
          <w:p w:rsidR="004307D0" w:rsidRDefault="004307D0" w:rsidP="00973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307D0" w:rsidRDefault="004307D0" w:rsidP="000742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499 999,00</w:t>
            </w:r>
          </w:p>
        </w:tc>
        <w:tc>
          <w:tcPr>
            <w:tcW w:w="2552" w:type="dxa"/>
            <w:vAlign w:val="center"/>
          </w:tcPr>
          <w:p w:rsidR="004307D0" w:rsidRDefault="004307D0" w:rsidP="00391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34261">
              <w:rPr>
                <w:rFonts w:ascii="Arial" w:hAnsi="Arial" w:cs="Arial"/>
                <w:sz w:val="18"/>
                <w:szCs w:val="18"/>
              </w:rPr>
              <w:t xml:space="preserve"> LAT GWARANCJI</w:t>
            </w:r>
          </w:p>
        </w:tc>
        <w:tc>
          <w:tcPr>
            <w:tcW w:w="2551" w:type="dxa"/>
            <w:vAlign w:val="center"/>
          </w:tcPr>
          <w:p w:rsidR="004307D0" w:rsidRPr="00250AFB" w:rsidRDefault="004307D0" w:rsidP="00037A3F">
            <w:pPr>
              <w:rPr>
                <w:rFonts w:ascii="Arial" w:hAnsi="Arial" w:cs="Arial"/>
                <w:sz w:val="18"/>
                <w:szCs w:val="18"/>
              </w:rPr>
            </w:pPr>
            <w:r w:rsidRPr="00250AFB">
              <w:rPr>
                <w:rFonts w:ascii="Arial" w:hAnsi="Arial" w:cs="Arial"/>
                <w:sz w:val="18"/>
                <w:szCs w:val="18"/>
              </w:rPr>
              <w:t xml:space="preserve">1.  </w:t>
            </w:r>
            <w:r w:rsidR="001C025E" w:rsidRPr="00250AFB">
              <w:rPr>
                <w:rFonts w:ascii="Arial" w:hAnsi="Arial" w:cs="Arial"/>
                <w:sz w:val="18"/>
                <w:szCs w:val="18"/>
              </w:rPr>
              <w:t>228 492,00 zł</w:t>
            </w:r>
          </w:p>
          <w:p w:rsidR="00BD46A2" w:rsidRDefault="00BD46A2" w:rsidP="00037A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D0" w:rsidRPr="00250AFB" w:rsidRDefault="004307D0" w:rsidP="00037A3F">
            <w:pPr>
              <w:rPr>
                <w:rFonts w:ascii="Arial" w:hAnsi="Arial" w:cs="Arial"/>
                <w:sz w:val="18"/>
                <w:szCs w:val="18"/>
              </w:rPr>
            </w:pPr>
            <w:r w:rsidRPr="00250AFB">
              <w:rPr>
                <w:rFonts w:ascii="Arial" w:hAnsi="Arial" w:cs="Arial"/>
                <w:sz w:val="18"/>
                <w:szCs w:val="18"/>
              </w:rPr>
              <w:t>2.  30 DNI</w:t>
            </w:r>
          </w:p>
          <w:p w:rsidR="00BD46A2" w:rsidRDefault="00BD46A2" w:rsidP="00037A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D0" w:rsidRPr="00134261" w:rsidRDefault="004307D0" w:rsidP="00037A3F">
            <w:pPr>
              <w:rPr>
                <w:rFonts w:ascii="Arial" w:hAnsi="Arial" w:cs="Arial"/>
                <w:sz w:val="18"/>
                <w:szCs w:val="18"/>
              </w:rPr>
            </w:pPr>
            <w:r w:rsidRPr="00250AFB">
              <w:rPr>
                <w:rFonts w:ascii="Arial" w:hAnsi="Arial" w:cs="Arial"/>
                <w:sz w:val="18"/>
                <w:szCs w:val="18"/>
              </w:rPr>
              <w:t>3.  30.11.2017 r.</w:t>
            </w:r>
          </w:p>
        </w:tc>
      </w:tr>
    </w:tbl>
    <w:p w:rsidR="00AF1C3F" w:rsidRPr="00AF1C3F" w:rsidRDefault="00AF1C3F" w:rsidP="00134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16"/>
          <w:u w:val="single"/>
        </w:rPr>
      </w:pPr>
    </w:p>
    <w:p w:rsidR="00134261" w:rsidRPr="00134261" w:rsidRDefault="00134261" w:rsidP="001342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  <w:r w:rsidRPr="00134261">
        <w:rPr>
          <w:rFonts w:ascii="Arial" w:eastAsia="Calibri" w:hAnsi="Arial" w:cs="Arial"/>
          <w:b/>
          <w:color w:val="000000"/>
          <w:u w:val="single"/>
        </w:rPr>
        <w:t>UWAGA!:</w:t>
      </w:r>
    </w:p>
    <w:p w:rsidR="00134261" w:rsidRDefault="00134261" w:rsidP="00134261">
      <w:pPr>
        <w:tabs>
          <w:tab w:val="left" w:pos="6237"/>
        </w:tabs>
        <w:spacing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Z</w:t>
      </w:r>
      <w:r w:rsidRPr="00F11975">
        <w:rPr>
          <w:rFonts w:ascii="Arial" w:eastAsia="Calibri" w:hAnsi="Arial" w:cs="Arial"/>
          <w:color w:val="000000" w:themeColor="text1"/>
        </w:rPr>
        <w:t xml:space="preserve">godnie z art. 24 ust 11 ustawy </w:t>
      </w:r>
      <w:proofErr w:type="spellStart"/>
      <w:r w:rsidRPr="00F11975">
        <w:rPr>
          <w:rFonts w:ascii="Arial" w:eastAsia="Calibri" w:hAnsi="Arial" w:cs="Arial"/>
          <w:color w:val="000000" w:themeColor="text1"/>
        </w:rPr>
        <w:t>Pzp</w:t>
      </w:r>
      <w:proofErr w:type="spellEnd"/>
      <w:r w:rsidRPr="00F11975">
        <w:rPr>
          <w:rFonts w:ascii="Arial" w:eastAsia="Calibri" w:hAnsi="Arial" w:cs="Arial"/>
          <w:color w:val="000000" w:themeColor="text1"/>
        </w:rPr>
        <w:t xml:space="preserve"> Wykonawca, </w:t>
      </w:r>
      <w:r w:rsidRPr="00134261">
        <w:rPr>
          <w:rFonts w:ascii="Arial" w:eastAsia="Calibri" w:hAnsi="Arial" w:cs="Arial"/>
          <w:color w:val="000000" w:themeColor="text1"/>
          <w:u w:val="single"/>
        </w:rPr>
        <w:t>w terminie 3 dni</w:t>
      </w:r>
      <w:r w:rsidRPr="00F11975">
        <w:rPr>
          <w:rFonts w:ascii="Arial" w:eastAsia="Calibri" w:hAnsi="Arial" w:cs="Arial"/>
          <w:color w:val="000000" w:themeColor="text1"/>
        </w:rPr>
        <w:t xml:space="preserve"> od zamieszczenia na stronie internetowej niniejszej informacji, przekazuje Zamawiającemu oświadczenie o przynależności lub braku przynależności do tej samej grupy kapitałowej, o której mowa w art. 24 ust. 1 pkt 23 ustawy </w:t>
      </w:r>
      <w:proofErr w:type="spellStart"/>
      <w:r w:rsidRPr="00F11975">
        <w:rPr>
          <w:rFonts w:ascii="Arial" w:eastAsia="Calibri" w:hAnsi="Arial" w:cs="Arial"/>
          <w:color w:val="000000" w:themeColor="text1"/>
        </w:rPr>
        <w:t>Pzp</w:t>
      </w:r>
      <w:proofErr w:type="spellEnd"/>
      <w:r w:rsidRPr="00F11975">
        <w:rPr>
          <w:rFonts w:ascii="Arial" w:eastAsia="Calibri" w:hAnsi="Arial" w:cs="Arial"/>
          <w:color w:val="000000" w:themeColor="text1"/>
        </w:rPr>
        <w:t xml:space="preserve">. </w:t>
      </w:r>
    </w:p>
    <w:p w:rsidR="00134261" w:rsidRPr="009918D9" w:rsidRDefault="00134261" w:rsidP="00134261">
      <w:pPr>
        <w:tabs>
          <w:tab w:val="left" w:pos="6237"/>
        </w:tabs>
        <w:spacing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F11975">
        <w:rPr>
          <w:rFonts w:ascii="Arial" w:eastAsia="Calibri" w:hAnsi="Arial" w:cs="Arial"/>
          <w:color w:val="000000" w:themeColor="text1"/>
        </w:rPr>
        <w:t>Wraz ze złożeniem oświadczenia, Wykonawca może przedstawić dowody, że powiązania z innym Wykonawcą nie prowadzą do zakłócenia konkurencji w postępowaniu o udzielenie zamówienia.</w:t>
      </w:r>
    </w:p>
    <w:p w:rsidR="00AF1C3F" w:rsidRDefault="00AF1C3F" w:rsidP="00AF1C3F">
      <w:pPr>
        <w:spacing w:after="0" w:line="240" w:lineRule="auto"/>
        <w:ind w:right="-17"/>
        <w:rPr>
          <w:rFonts w:ascii="Arial" w:eastAsia="Times New Roman" w:hAnsi="Arial" w:cs="Arial"/>
          <w:u w:val="single"/>
          <w:lang w:eastAsia="pl-PL"/>
        </w:rPr>
      </w:pPr>
    </w:p>
    <w:p w:rsidR="00134261" w:rsidRDefault="00134261" w:rsidP="00AF1C3F">
      <w:pPr>
        <w:spacing w:after="0" w:line="240" w:lineRule="auto"/>
        <w:ind w:right="-17"/>
        <w:rPr>
          <w:rFonts w:ascii="Arial" w:eastAsia="Times New Roman" w:hAnsi="Arial" w:cs="Arial"/>
          <w:lang w:eastAsia="pl-PL"/>
        </w:rPr>
      </w:pPr>
      <w:r w:rsidRPr="00531A33">
        <w:rPr>
          <w:rFonts w:ascii="Arial" w:eastAsia="Times New Roman" w:hAnsi="Arial" w:cs="Arial"/>
          <w:u w:val="single"/>
          <w:lang w:eastAsia="pl-PL"/>
        </w:rPr>
        <w:t>Otrzymują</w:t>
      </w:r>
      <w:r w:rsidRPr="00F11975">
        <w:rPr>
          <w:rFonts w:ascii="Arial" w:eastAsia="Times New Roman" w:hAnsi="Arial" w:cs="Arial"/>
          <w:lang w:eastAsia="pl-PL"/>
        </w:rPr>
        <w:t>:</w:t>
      </w:r>
    </w:p>
    <w:p w:rsidR="00134261" w:rsidRDefault="00134261" w:rsidP="00AF1C3F">
      <w:pPr>
        <w:tabs>
          <w:tab w:val="left" w:pos="284"/>
        </w:tabs>
        <w:spacing w:after="404" w:line="240" w:lineRule="auto"/>
        <w:ind w:right="-15"/>
      </w:pPr>
      <w:r>
        <w:rPr>
          <w:rFonts w:ascii="Arial" w:eastAsia="Times New Roman" w:hAnsi="Arial" w:cs="Arial"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ab/>
        <w:t>1 x strona</w:t>
      </w:r>
      <w:r w:rsidRPr="00F11975">
        <w:rPr>
          <w:rFonts w:ascii="Arial" w:eastAsia="Times New Roman" w:hAnsi="Arial" w:cs="Arial"/>
          <w:lang w:eastAsia="pl-PL"/>
        </w:rPr>
        <w:t xml:space="preserve"> internetowa Zamawiającego</w:t>
      </w:r>
      <w:r w:rsidRPr="00F11975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ab/>
      </w:r>
      <w:r w:rsidR="00F44A30">
        <w:rPr>
          <w:rFonts w:ascii="Arial" w:eastAsia="Times New Roman" w:hAnsi="Arial" w:cs="Arial"/>
          <w:lang w:eastAsia="pl-PL"/>
        </w:rPr>
        <w:t xml:space="preserve"> 1 x A</w:t>
      </w:r>
      <w:r w:rsidRPr="00F11975">
        <w:rPr>
          <w:rFonts w:ascii="Arial" w:eastAsia="Times New Roman" w:hAnsi="Arial" w:cs="Arial"/>
          <w:lang w:eastAsia="pl-PL"/>
        </w:rPr>
        <w:t>/a</w:t>
      </w:r>
    </w:p>
    <w:sectPr w:rsidR="00134261" w:rsidSect="00AF1C3F">
      <w:foot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42" w:rsidRDefault="00DF2D42" w:rsidP="008A31C9">
      <w:pPr>
        <w:spacing w:after="0" w:line="240" w:lineRule="auto"/>
      </w:pPr>
      <w:r>
        <w:separator/>
      </w:r>
    </w:p>
  </w:endnote>
  <w:endnote w:type="continuationSeparator" w:id="0">
    <w:p w:rsidR="00DF2D42" w:rsidRDefault="00DF2D42" w:rsidP="008A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828916"/>
      <w:docPartObj>
        <w:docPartGallery w:val="Page Numbers (Bottom of Page)"/>
        <w:docPartUnique/>
      </w:docPartObj>
    </w:sdtPr>
    <w:sdtEndPr/>
    <w:sdtContent>
      <w:p w:rsidR="008A31C9" w:rsidRDefault="00731C6B">
        <w:pPr>
          <w:pStyle w:val="Stopka"/>
          <w:jc w:val="center"/>
        </w:pPr>
        <w:r>
          <w:fldChar w:fldCharType="begin"/>
        </w:r>
        <w:r w:rsidR="008A31C9">
          <w:instrText>PAGE   \* MERGEFORMAT</w:instrText>
        </w:r>
        <w:r>
          <w:fldChar w:fldCharType="separate"/>
        </w:r>
        <w:r w:rsidR="00610F45">
          <w:rPr>
            <w:noProof/>
          </w:rPr>
          <w:t>1</w:t>
        </w:r>
        <w:r>
          <w:fldChar w:fldCharType="end"/>
        </w:r>
      </w:p>
    </w:sdtContent>
  </w:sdt>
  <w:p w:rsidR="008A31C9" w:rsidRDefault="008A31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42" w:rsidRDefault="00DF2D42" w:rsidP="008A31C9">
      <w:pPr>
        <w:spacing w:after="0" w:line="240" w:lineRule="auto"/>
      </w:pPr>
      <w:r>
        <w:separator/>
      </w:r>
    </w:p>
  </w:footnote>
  <w:footnote w:type="continuationSeparator" w:id="0">
    <w:p w:rsidR="00DF2D42" w:rsidRDefault="00DF2D42" w:rsidP="008A3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4"/>
    <w:rsid w:val="00005895"/>
    <w:rsid w:val="00005E2F"/>
    <w:rsid w:val="00037A3F"/>
    <w:rsid w:val="00040700"/>
    <w:rsid w:val="00042E82"/>
    <w:rsid w:val="0004525D"/>
    <w:rsid w:val="000742FD"/>
    <w:rsid w:val="00097A40"/>
    <w:rsid w:val="000A1FF0"/>
    <w:rsid w:val="000E48E5"/>
    <w:rsid w:val="0012699D"/>
    <w:rsid w:val="00134261"/>
    <w:rsid w:val="00140536"/>
    <w:rsid w:val="00144938"/>
    <w:rsid w:val="00145BFF"/>
    <w:rsid w:val="001679C7"/>
    <w:rsid w:val="001C025E"/>
    <w:rsid w:val="001E33BB"/>
    <w:rsid w:val="001E3BAB"/>
    <w:rsid w:val="00250AFB"/>
    <w:rsid w:val="00286BCD"/>
    <w:rsid w:val="0036053E"/>
    <w:rsid w:val="00370692"/>
    <w:rsid w:val="00391563"/>
    <w:rsid w:val="003A1643"/>
    <w:rsid w:val="003A23C6"/>
    <w:rsid w:val="004148E3"/>
    <w:rsid w:val="00424441"/>
    <w:rsid w:val="004307D0"/>
    <w:rsid w:val="0044653E"/>
    <w:rsid w:val="004B6EFE"/>
    <w:rsid w:val="004C74B1"/>
    <w:rsid w:val="004F1C66"/>
    <w:rsid w:val="004F43C1"/>
    <w:rsid w:val="00516F57"/>
    <w:rsid w:val="00585C64"/>
    <w:rsid w:val="00595F54"/>
    <w:rsid w:val="005E2AEA"/>
    <w:rsid w:val="005F1CC5"/>
    <w:rsid w:val="00610F45"/>
    <w:rsid w:val="00617BEB"/>
    <w:rsid w:val="00626021"/>
    <w:rsid w:val="006D5F9E"/>
    <w:rsid w:val="006E05F2"/>
    <w:rsid w:val="0072006C"/>
    <w:rsid w:val="00731C6B"/>
    <w:rsid w:val="00746A79"/>
    <w:rsid w:val="007D1DC5"/>
    <w:rsid w:val="007D46B3"/>
    <w:rsid w:val="008278F4"/>
    <w:rsid w:val="00890382"/>
    <w:rsid w:val="008923AC"/>
    <w:rsid w:val="008A31C9"/>
    <w:rsid w:val="00917F42"/>
    <w:rsid w:val="0093008F"/>
    <w:rsid w:val="00971B4D"/>
    <w:rsid w:val="00973A0D"/>
    <w:rsid w:val="00984F3F"/>
    <w:rsid w:val="009E1EFB"/>
    <w:rsid w:val="009F128A"/>
    <w:rsid w:val="009F7635"/>
    <w:rsid w:val="00A57E3D"/>
    <w:rsid w:val="00A75371"/>
    <w:rsid w:val="00A75DAD"/>
    <w:rsid w:val="00AA33C4"/>
    <w:rsid w:val="00AC4AE3"/>
    <w:rsid w:val="00AF1C3F"/>
    <w:rsid w:val="00AF3FB5"/>
    <w:rsid w:val="00B303A0"/>
    <w:rsid w:val="00B711C0"/>
    <w:rsid w:val="00B911F0"/>
    <w:rsid w:val="00BD46A2"/>
    <w:rsid w:val="00BE1118"/>
    <w:rsid w:val="00BE7607"/>
    <w:rsid w:val="00C42BDC"/>
    <w:rsid w:val="00C84271"/>
    <w:rsid w:val="00C91E43"/>
    <w:rsid w:val="00C93005"/>
    <w:rsid w:val="00CA404F"/>
    <w:rsid w:val="00CC3D85"/>
    <w:rsid w:val="00D064E5"/>
    <w:rsid w:val="00D11FE7"/>
    <w:rsid w:val="00D204E4"/>
    <w:rsid w:val="00D47939"/>
    <w:rsid w:val="00D57F44"/>
    <w:rsid w:val="00D66476"/>
    <w:rsid w:val="00DD15F9"/>
    <w:rsid w:val="00DF0F9D"/>
    <w:rsid w:val="00DF2D42"/>
    <w:rsid w:val="00DF63BA"/>
    <w:rsid w:val="00E7415F"/>
    <w:rsid w:val="00E91213"/>
    <w:rsid w:val="00EB5436"/>
    <w:rsid w:val="00ED701F"/>
    <w:rsid w:val="00F04767"/>
    <w:rsid w:val="00F449FE"/>
    <w:rsid w:val="00F44A30"/>
    <w:rsid w:val="00F47343"/>
    <w:rsid w:val="00F96A70"/>
    <w:rsid w:val="00FD2781"/>
    <w:rsid w:val="00FD6B59"/>
    <w:rsid w:val="00FE3395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FF30F3"/>
    <w:pPr>
      <w:spacing w:after="0" w:line="240" w:lineRule="auto"/>
      <w:ind w:left="720" w:hanging="720"/>
      <w:jc w:val="both"/>
    </w:pPr>
    <w:rPr>
      <w:rFonts w:eastAsia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30F3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1F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1FE7"/>
  </w:style>
  <w:style w:type="paragraph" w:styleId="Nagwek">
    <w:name w:val="header"/>
    <w:basedOn w:val="Normalny"/>
    <w:link w:val="NagwekZnak"/>
    <w:uiPriority w:val="99"/>
    <w:unhideWhenUsed/>
    <w:rsid w:val="008A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1C9"/>
  </w:style>
  <w:style w:type="paragraph" w:styleId="Stopka">
    <w:name w:val="footer"/>
    <w:basedOn w:val="Normalny"/>
    <w:link w:val="StopkaZnak"/>
    <w:uiPriority w:val="99"/>
    <w:unhideWhenUsed/>
    <w:rsid w:val="008A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1C9"/>
  </w:style>
  <w:style w:type="paragraph" w:styleId="Tekstdymka">
    <w:name w:val="Balloon Text"/>
    <w:basedOn w:val="Normalny"/>
    <w:link w:val="TekstdymkaZnak"/>
    <w:uiPriority w:val="99"/>
    <w:semiHidden/>
    <w:unhideWhenUsed/>
    <w:rsid w:val="0013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2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5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FF30F3"/>
    <w:pPr>
      <w:spacing w:after="0" w:line="240" w:lineRule="auto"/>
      <w:ind w:left="720" w:hanging="720"/>
      <w:jc w:val="both"/>
    </w:pPr>
    <w:rPr>
      <w:rFonts w:eastAsia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30F3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1F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1FE7"/>
  </w:style>
  <w:style w:type="paragraph" w:styleId="Nagwek">
    <w:name w:val="header"/>
    <w:basedOn w:val="Normalny"/>
    <w:link w:val="NagwekZnak"/>
    <w:uiPriority w:val="99"/>
    <w:unhideWhenUsed/>
    <w:rsid w:val="008A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1C9"/>
  </w:style>
  <w:style w:type="paragraph" w:styleId="Stopka">
    <w:name w:val="footer"/>
    <w:basedOn w:val="Normalny"/>
    <w:link w:val="StopkaZnak"/>
    <w:uiPriority w:val="99"/>
    <w:unhideWhenUsed/>
    <w:rsid w:val="008A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1C9"/>
  </w:style>
  <w:style w:type="paragraph" w:styleId="Tekstdymka">
    <w:name w:val="Balloon Text"/>
    <w:basedOn w:val="Normalny"/>
    <w:link w:val="TekstdymkaZnak"/>
    <w:uiPriority w:val="99"/>
    <w:semiHidden/>
    <w:unhideWhenUsed/>
    <w:rsid w:val="0013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2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A1CB-EA0F-4930-A478-2411839A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2</cp:revision>
  <cp:lastPrinted>2017-08-25T16:08:00Z</cp:lastPrinted>
  <dcterms:created xsi:type="dcterms:W3CDTF">2017-10-05T10:02:00Z</dcterms:created>
  <dcterms:modified xsi:type="dcterms:W3CDTF">2017-10-05T10:02:00Z</dcterms:modified>
</cp:coreProperties>
</file>