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86" w:rsidRPr="00F83A86" w:rsidRDefault="00F83A86" w:rsidP="00F83A86">
      <w:r w:rsidRPr="00F83A86">
        <w:t>Ogłoszenie nr 500020679-N-2018 z dnia 29-01-2018 r.</w:t>
      </w:r>
    </w:p>
    <w:p w:rsidR="00F83A86" w:rsidRPr="00F83A86" w:rsidRDefault="00F83A86" w:rsidP="00F83A86">
      <w:pPr>
        <w:rPr>
          <w:b/>
          <w:bCs/>
        </w:rPr>
      </w:pPr>
      <w:r w:rsidRPr="00F83A86">
        <w:rPr>
          <w:b/>
          <w:bCs/>
        </w:rPr>
        <w:t>Kolbuszowa</w:t>
      </w:r>
      <w:proofErr w:type="gramStart"/>
      <w:r w:rsidRPr="00F83A86">
        <w:rPr>
          <w:b/>
          <w:bCs/>
        </w:rPr>
        <w:t>:</w:t>
      </w:r>
      <w:r w:rsidRPr="00F83A86">
        <w:rPr>
          <w:b/>
          <w:bCs/>
        </w:rPr>
        <w:br/>
        <w:t>OGŁOSZENIE</w:t>
      </w:r>
      <w:proofErr w:type="gramEnd"/>
      <w:r w:rsidRPr="00F83A86">
        <w:rPr>
          <w:b/>
          <w:bCs/>
        </w:rPr>
        <w:t xml:space="preserve"> O ZMIANIE OGŁOSZENIA</w:t>
      </w:r>
    </w:p>
    <w:p w:rsidR="00F83A86" w:rsidRPr="00F83A86" w:rsidRDefault="00F83A86" w:rsidP="00F83A86">
      <w:r w:rsidRPr="00F83A86">
        <w:rPr>
          <w:b/>
          <w:bCs/>
        </w:rPr>
        <w:t>OGŁOSZENIE DOTYCZY:</w:t>
      </w:r>
    </w:p>
    <w:p w:rsidR="00F83A86" w:rsidRPr="00F83A86" w:rsidRDefault="00F83A86" w:rsidP="00F83A86">
      <w:r w:rsidRPr="00F83A86">
        <w:t>Ogłoszenia o zamówieniu</w:t>
      </w:r>
    </w:p>
    <w:p w:rsidR="00F83A86" w:rsidRPr="00F83A86" w:rsidRDefault="00F83A86" w:rsidP="00F83A86">
      <w:pPr>
        <w:rPr>
          <w:b/>
          <w:bCs/>
        </w:rPr>
      </w:pPr>
      <w:r w:rsidRPr="00F83A86">
        <w:rPr>
          <w:b/>
          <w:bCs/>
          <w:u w:val="single"/>
        </w:rPr>
        <w:t>INFORMACJE O ZMIENIANYM OGŁOSZENIU</w:t>
      </w:r>
    </w:p>
    <w:p w:rsidR="00F83A86" w:rsidRPr="00F83A86" w:rsidRDefault="00F83A86" w:rsidP="00F83A86">
      <w:r w:rsidRPr="00F83A86">
        <w:rPr>
          <w:b/>
          <w:bCs/>
        </w:rPr>
        <w:t>Numer</w:t>
      </w:r>
      <w:proofErr w:type="gramStart"/>
      <w:r w:rsidRPr="00F83A86">
        <w:rPr>
          <w:b/>
          <w:bCs/>
        </w:rPr>
        <w:t>: </w:t>
      </w:r>
      <w:r w:rsidRPr="00F83A86">
        <w:t>507091-N-</w:t>
      </w:r>
      <w:proofErr w:type="gramEnd"/>
      <w:r w:rsidRPr="00F83A86">
        <w:t>2018 </w:t>
      </w:r>
      <w:r w:rsidRPr="00F83A86">
        <w:br/>
      </w:r>
      <w:r w:rsidRPr="00F83A86">
        <w:rPr>
          <w:b/>
          <w:bCs/>
        </w:rPr>
        <w:t>Data: </w:t>
      </w:r>
      <w:r w:rsidRPr="00F83A86">
        <w:t>18/01/2018 </w:t>
      </w:r>
    </w:p>
    <w:p w:rsidR="00F83A86" w:rsidRPr="00F83A86" w:rsidRDefault="00F83A86" w:rsidP="00F83A86">
      <w:pPr>
        <w:rPr>
          <w:b/>
          <w:bCs/>
        </w:rPr>
      </w:pPr>
      <w:r w:rsidRPr="00F83A86">
        <w:rPr>
          <w:b/>
          <w:bCs/>
          <w:u w:val="single"/>
        </w:rPr>
        <w:t>SEKCJA I: ZAMAWIAJĄCY</w:t>
      </w:r>
    </w:p>
    <w:p w:rsidR="00F83A86" w:rsidRPr="00F83A86" w:rsidRDefault="00F83A86" w:rsidP="00F83A86">
      <w:r w:rsidRPr="00F83A86">
        <w:t>Powiat Kolbuszowski, Krajowy numer identyfikacyjny 69058138200000, ul. ul. 11 Listopada  10, 36100   Kolbuszowa, woj. podkarpackie, państwo Polska, tel. 17 2275880, e-mail zp@kolbuszowski.</w:t>
      </w:r>
      <w:proofErr w:type="gramStart"/>
      <w:r w:rsidRPr="00F83A86">
        <w:t>pl</w:t>
      </w:r>
      <w:proofErr w:type="gramEnd"/>
      <w:r w:rsidRPr="00F83A86">
        <w:t>; zp1@kolbuszowski.</w:t>
      </w:r>
      <w:proofErr w:type="gramStart"/>
      <w:r w:rsidRPr="00F83A86">
        <w:t>pl</w:t>
      </w:r>
      <w:proofErr w:type="gramEnd"/>
      <w:r w:rsidRPr="00F83A86">
        <w:t>, faks 17 2271523. </w:t>
      </w:r>
      <w:r w:rsidRPr="00F83A86">
        <w:br/>
        <w:t>Adres strony internetowej (</w:t>
      </w:r>
      <w:proofErr w:type="spellStart"/>
      <w:r w:rsidRPr="00F83A86">
        <w:t>url</w:t>
      </w:r>
      <w:proofErr w:type="spellEnd"/>
      <w:r w:rsidRPr="00F83A86">
        <w:t>): www.</w:t>
      </w:r>
      <w:proofErr w:type="gramStart"/>
      <w:r w:rsidRPr="00F83A86">
        <w:t>powiat</w:t>
      </w:r>
      <w:proofErr w:type="gramEnd"/>
      <w:r w:rsidRPr="00F83A86">
        <w:t>.</w:t>
      </w:r>
      <w:proofErr w:type="gramStart"/>
      <w:r w:rsidRPr="00F83A86">
        <w:t>kolbuszowski</w:t>
      </w:r>
      <w:proofErr w:type="gramEnd"/>
      <w:r w:rsidRPr="00F83A86">
        <w:t>.</w:t>
      </w:r>
      <w:proofErr w:type="gramStart"/>
      <w:r w:rsidRPr="00F83A86">
        <w:t>pl</w:t>
      </w:r>
      <w:proofErr w:type="gramEnd"/>
      <w:r w:rsidRPr="00F83A86">
        <w:t> </w:t>
      </w:r>
    </w:p>
    <w:p w:rsidR="00F83A86" w:rsidRPr="00F83A86" w:rsidRDefault="00F83A86" w:rsidP="00F83A86">
      <w:pPr>
        <w:rPr>
          <w:b/>
          <w:bCs/>
        </w:rPr>
      </w:pPr>
      <w:r w:rsidRPr="00F83A86">
        <w:rPr>
          <w:b/>
          <w:bCs/>
          <w:u w:val="single"/>
        </w:rPr>
        <w:t>SEKCJA II: ZMIANY W OGŁOSZENIU</w:t>
      </w:r>
    </w:p>
    <w:p w:rsidR="00F83A86" w:rsidRPr="00F83A86" w:rsidRDefault="00F83A86" w:rsidP="00F83A86">
      <w:r w:rsidRPr="00F83A86">
        <w:rPr>
          <w:b/>
          <w:bCs/>
        </w:rPr>
        <w:t>II.1) Tekst, który należy zmienić:</w:t>
      </w:r>
      <w:r w:rsidRPr="00F83A86">
        <w:t> </w:t>
      </w:r>
    </w:p>
    <w:p w:rsidR="00F83A86" w:rsidRPr="00F83A86" w:rsidRDefault="00F83A86" w:rsidP="00F83A86">
      <w:r w:rsidRPr="00F83A86">
        <w:rPr>
          <w:b/>
          <w:bCs/>
        </w:rPr>
        <w:t>Miejsce, w którym znajduje się zmieniany tekst</w:t>
      </w:r>
      <w:proofErr w:type="gramStart"/>
      <w:r w:rsidRPr="00F83A86">
        <w:rPr>
          <w:b/>
          <w:bCs/>
        </w:rPr>
        <w:t>:</w:t>
      </w:r>
      <w:r w:rsidRPr="00F83A86">
        <w:t> </w:t>
      </w:r>
      <w:r w:rsidRPr="00F83A86">
        <w:br/>
      </w:r>
      <w:r w:rsidRPr="00F83A86">
        <w:rPr>
          <w:b/>
          <w:bCs/>
        </w:rPr>
        <w:t>Numer</w:t>
      </w:r>
      <w:proofErr w:type="gramEnd"/>
      <w:r w:rsidRPr="00F83A86">
        <w:rPr>
          <w:b/>
          <w:bCs/>
        </w:rPr>
        <w:t xml:space="preserve"> sekcji: </w:t>
      </w:r>
      <w:r w:rsidRPr="00F83A86">
        <w:t>II </w:t>
      </w:r>
      <w:r w:rsidRPr="00F83A86">
        <w:br/>
      </w:r>
      <w:r w:rsidRPr="00F83A86">
        <w:rPr>
          <w:b/>
          <w:bCs/>
        </w:rPr>
        <w:t>Punkt: </w:t>
      </w:r>
      <w:r w:rsidRPr="00F83A86">
        <w:t>4 </w:t>
      </w:r>
      <w:r w:rsidRPr="00F83A86">
        <w:br/>
      </w:r>
      <w:r w:rsidRPr="00F83A86">
        <w:rPr>
          <w:b/>
          <w:bCs/>
        </w:rPr>
        <w:t>W ogłoszeniu jest: </w:t>
      </w:r>
      <w:r w:rsidRPr="00F83A86">
        <w:t xml:space="preserve">Przedmiotem zamówienia jest budowa obiektu lekkoatletycznego przy Liceum Ogólnokształcącym w Kolbuszowej na działkach nr 387/16, 378/12, 623/11. W skład obiektu wchodzą: bieżnia okrężna 200 m, bieżnia prosta do biegu na dystansie 60 m, skocznia do skoku w dal i trójskoku, rzutnia do pchnięcia kulą, boisko z nawierzchnią z trawy syntetycznej, </w:t>
      </w:r>
      <w:proofErr w:type="spellStart"/>
      <w:r w:rsidRPr="00F83A86">
        <w:t>piłkochwyty</w:t>
      </w:r>
      <w:proofErr w:type="spellEnd"/>
      <w:r w:rsidRPr="00F83A86">
        <w:t xml:space="preserve">, oświetlenie i odwodnienie obiektu oraz wiata rowerowa. Opis elementów: - bieżnia okrężna 4 torowa długości 200 m o nawierzchni poliuretanowej gr. 13 mm (szerokość torów 1,22 m, obwód wewnętrzny 200,00 m, obwód zewnętrzny 246,50 m - w środku bieżni znajduje się boisko do piłki nożnej z trawy syntetycznej o wymiarach 30,00 m (szerokości) i 53,00 m (długości) oraz </w:t>
      </w:r>
      <w:proofErr w:type="spellStart"/>
      <w:r w:rsidRPr="00F83A86">
        <w:t>piłkochwyty</w:t>
      </w:r>
      <w:proofErr w:type="spellEnd"/>
      <w:r w:rsidRPr="00F83A86">
        <w:t xml:space="preserve"> za bramkami wysokości 6 m i szerokości 17,50 m. - bieżnia prosta stanowiąca przedłużenie odcinka prostego bieżni okrężnej o łącznej długości 90,6 m (dla dystansu biegu 60 m z wybiegiem przed linią startu – 3 m i 17 m wybieg – strefą wyhamowania oraz dodatkową strefą bezpieczeństwa 10,60 m o nawierzchni z poliuretanu jak dla bieżni okrężnej) - skocznia do skoku w dal o szerokości rozbiegu 1,22 m i długości 56,05 </w:t>
      </w:r>
      <w:proofErr w:type="gramStart"/>
      <w:r w:rsidRPr="00F83A86">
        <w:t>m</w:t>
      </w:r>
      <w:proofErr w:type="gramEnd"/>
      <w:r w:rsidRPr="00F83A86">
        <w:t xml:space="preserve"> wraz z zeskocznią o wymiarach 3,00 x 9,12 m. Bieżnia składa się z jednego toru dla skoku w dal i do trójskoku. - </w:t>
      </w:r>
      <w:proofErr w:type="gramStart"/>
      <w:r w:rsidRPr="00F83A86">
        <w:t>rzutnia</w:t>
      </w:r>
      <w:proofErr w:type="gramEnd"/>
      <w:r w:rsidRPr="00F83A86">
        <w:t xml:space="preserve"> do pchnięcia kulą stanowiąca koło do pchnięcia kulą o wymiarach 213,5 cm wraz sektorem rzutów długości 20,00 m - oświetlenie – </w:t>
      </w:r>
      <w:proofErr w:type="spellStart"/>
      <w:r w:rsidRPr="00F83A86">
        <w:t>policznikowa</w:t>
      </w:r>
      <w:proofErr w:type="spellEnd"/>
      <w:r w:rsidRPr="00F83A86">
        <w:t xml:space="preserve"> instalacja elektryczna wraz z lampami oświetleniowymi. - </w:t>
      </w:r>
      <w:proofErr w:type="gramStart"/>
      <w:r w:rsidRPr="00F83A86">
        <w:t>wiata</w:t>
      </w:r>
      <w:proofErr w:type="gramEnd"/>
      <w:r w:rsidRPr="00F83A86">
        <w:t xml:space="preserve"> rowerowa dwustronna na ok. 50 stojaków rowerowych. - odwodnienie </w:t>
      </w:r>
      <w:r w:rsidRPr="00F83A86">
        <w:br/>
      </w:r>
      <w:r w:rsidRPr="00F83A86">
        <w:rPr>
          <w:b/>
          <w:bCs/>
        </w:rPr>
        <w:t>W ogłoszeniu powinno być</w:t>
      </w:r>
      <w:proofErr w:type="gramStart"/>
      <w:r w:rsidRPr="00F83A86">
        <w:rPr>
          <w:b/>
          <w:bCs/>
        </w:rPr>
        <w:t>: </w:t>
      </w:r>
      <w:r w:rsidRPr="00F83A86">
        <w:t>Przedmiotem</w:t>
      </w:r>
      <w:proofErr w:type="gramEnd"/>
      <w:r w:rsidRPr="00F83A86">
        <w:t xml:space="preserve"> zamówienia jest budowa obiektu lekkoatletycznego przy Liceum Ogólnokształcącym w Kolbuszowej na działkach nr 387/16, 378/12, 623/11. W skład obiektu wchodzą: bieżnia okrężna 200 m, bieżnia prosta do biegu na dystansie 60 m, skocznia do skoku w dal i trójskoku, rzutnia do pchnięcia kulą, boisko z nawierzchnią z trawy syntetycznej, </w:t>
      </w:r>
      <w:proofErr w:type="spellStart"/>
      <w:r w:rsidRPr="00F83A86">
        <w:t>piłkochwyty</w:t>
      </w:r>
      <w:proofErr w:type="spellEnd"/>
      <w:r w:rsidRPr="00F83A86">
        <w:t xml:space="preserve">, oświetlenie i odwodnienie obiektu oraz wiata rowerowa. Opis elementów: - bieżnia okrężna 4 torowa długości 200 m o nawierzchni poliuretanowej gr. 13 mm (szerokość torów 1,22 m, obwód wewnętrzny 200,00 m, obwód zewnętrzny 246,50 m Powierzchnia podbudowy pod bieżnię wynosi </w:t>
      </w:r>
      <w:r w:rsidRPr="00F83A86">
        <w:lastRenderedPageBreak/>
        <w:t xml:space="preserve">1215 m2, natomiast powierzchnia nawierzchni poliuretanowej w technologii natrysku wynosi 1252 m2 (obrzeże o szerokości 8 cm również należy pokryć nawierzchnią poliuretanu) - w środku bieżni znajduje się boisko do piłki nożnej z trawy syntetycznej o wymiarach 30,00 m (szerokości) i 53,00 m (długości) oraz </w:t>
      </w:r>
      <w:proofErr w:type="spellStart"/>
      <w:r w:rsidRPr="00F83A86">
        <w:t>piłkochwyty</w:t>
      </w:r>
      <w:proofErr w:type="spellEnd"/>
      <w:r w:rsidRPr="00F83A86">
        <w:t xml:space="preserve"> za bramkami wysokości 6 m i szerokości 17,50 m. Sztuczna trawa o parametrach o niżej podanych parametrach: • gęstość pęczków: min. 6.900/m2 • gęstość włókien (ilość włókien/m2): min. 138.000/ m2 • ciężar całkowity nawierzchni: min. 2 200 gr/m2, • wysokości włókna </w:t>
      </w:r>
      <w:proofErr w:type="gramStart"/>
      <w:r w:rsidRPr="00F83A86">
        <w:t>do</w:t>
      </w:r>
      <w:proofErr w:type="gramEnd"/>
      <w:r w:rsidRPr="00F83A86">
        <w:t xml:space="preserve"> 25 mm Nawierzchnia boiska z trawy sztucznej wynosi 2503,8 m2 - bieżnia prosta stanowiąca przedłużenie odcinka prostego bieżni okrężnej o łącznej długości 90,6 m (dla dystansu biegu 60 m z wybiegiem przed linią startu – 3 m i 17 m wybieg – strefą wyhamowania oraz dodatkową strefą bezpieczeństwa 10,60 m o nawierzchni z poliuretanu jak dla bieżni okrężnej) - skocznia do skoku w dal o szerokości rozbiegu 1,22 m i długości 56,05 m wraz z zeskocznią o wymiarach 3,00 x 9,12 m. Bieżnia składa się z jednego toru dla skoku w dal i do trójskoku. Powierzchnia podbudowy pod skocznie wynosi 74 m2, natomiast powierzchnia nawierzchni poliuretanowej w technologii natrysku wynosi 80,7 m2 ( obrzeże o szerokości 8 cm również należy pokryć nawierzchnią poliuretanu) - rzutnia do pchnięcia kulą stanowiąca koło do pchnięcia kulą o wymiarach 213,5 cm wraz sektorem rzutów długości 20,00 m - oświetlenie – </w:t>
      </w:r>
      <w:proofErr w:type="spellStart"/>
      <w:r w:rsidRPr="00F83A86">
        <w:t>policznikowa</w:t>
      </w:r>
      <w:proofErr w:type="spellEnd"/>
      <w:r w:rsidRPr="00F83A86">
        <w:t xml:space="preserve"> instalacja elektryczna wraz z lampami oświetleniowymi. - </w:t>
      </w:r>
      <w:proofErr w:type="gramStart"/>
      <w:r w:rsidRPr="00F83A86">
        <w:t>wiata</w:t>
      </w:r>
      <w:proofErr w:type="gramEnd"/>
      <w:r w:rsidRPr="00F83A86">
        <w:t xml:space="preserve"> rowerowa dwustronna na ok. 50 stojaków rowerowych. - </w:t>
      </w:r>
      <w:proofErr w:type="gramStart"/>
      <w:r w:rsidRPr="00F83A86">
        <w:t>stojaki</w:t>
      </w:r>
      <w:proofErr w:type="gramEnd"/>
      <w:r w:rsidRPr="00F83A86">
        <w:t xml:space="preserve"> na rowery – 10 </w:t>
      </w:r>
      <w:proofErr w:type="spellStart"/>
      <w:r w:rsidRPr="00F83A86">
        <w:t>szt.o</w:t>
      </w:r>
      <w:proofErr w:type="spellEnd"/>
      <w:r w:rsidRPr="00F83A86">
        <w:t xml:space="preserve"> parametrach: • Długość: 150 cm; wysokość: 25 cm; głębokość: 40 cm • Materiał: stal ocynkowana • Sposób montażu: przykręcany • Liczba stanowisk: 5 - odwodnienie Pozostałe zapisy sekcji II pkt.4 </w:t>
      </w:r>
      <w:proofErr w:type="spellStart"/>
      <w:r w:rsidRPr="00F83A86">
        <w:t>siwz</w:t>
      </w:r>
      <w:proofErr w:type="spellEnd"/>
      <w:r w:rsidRPr="00F83A86">
        <w:t xml:space="preserve"> bez zmian. </w:t>
      </w:r>
      <w:r w:rsidRPr="00F83A86">
        <w:br/>
      </w:r>
      <w:r w:rsidRPr="00F83A86">
        <w:br/>
      </w:r>
      <w:r w:rsidRPr="00F83A86">
        <w:rPr>
          <w:b/>
          <w:bCs/>
        </w:rPr>
        <w:t>Miejsce, w którym znajduje się zmieniany tekst</w:t>
      </w:r>
      <w:proofErr w:type="gramStart"/>
      <w:r w:rsidRPr="00F83A86">
        <w:rPr>
          <w:b/>
          <w:bCs/>
        </w:rPr>
        <w:t>:</w:t>
      </w:r>
      <w:r w:rsidRPr="00F83A86">
        <w:t> </w:t>
      </w:r>
      <w:r w:rsidRPr="00F83A86">
        <w:br/>
      </w:r>
      <w:r w:rsidRPr="00F83A86">
        <w:rPr>
          <w:b/>
          <w:bCs/>
        </w:rPr>
        <w:t>Numer</w:t>
      </w:r>
      <w:proofErr w:type="gramEnd"/>
      <w:r w:rsidRPr="00F83A86">
        <w:rPr>
          <w:b/>
          <w:bCs/>
        </w:rPr>
        <w:t xml:space="preserve"> sekcji: </w:t>
      </w:r>
      <w:r w:rsidRPr="00F83A86">
        <w:t>IV </w:t>
      </w:r>
      <w:r w:rsidRPr="00F83A86">
        <w:br/>
      </w:r>
      <w:r w:rsidRPr="00F83A86">
        <w:rPr>
          <w:b/>
          <w:bCs/>
        </w:rPr>
        <w:t>Punkt: </w:t>
      </w:r>
      <w:r w:rsidRPr="00F83A86">
        <w:t>6.2 </w:t>
      </w:r>
      <w:r w:rsidRPr="00F83A86">
        <w:br/>
      </w:r>
      <w:r w:rsidRPr="00F83A86">
        <w:rPr>
          <w:b/>
          <w:bCs/>
        </w:rPr>
        <w:t>W ogłoszeniu jest</w:t>
      </w:r>
      <w:proofErr w:type="gramStart"/>
      <w:r w:rsidRPr="00F83A86">
        <w:rPr>
          <w:b/>
          <w:bCs/>
        </w:rPr>
        <w:t>: </w:t>
      </w:r>
      <w:r w:rsidRPr="00F83A86">
        <w:t>Data</w:t>
      </w:r>
      <w:proofErr w:type="gramEnd"/>
      <w:r w:rsidRPr="00F83A86">
        <w:t>: 2018-02-02, godzina: 11:00, </w:t>
      </w:r>
      <w:r w:rsidRPr="00F83A86">
        <w:br/>
      </w:r>
      <w:r w:rsidRPr="00F83A86">
        <w:rPr>
          <w:b/>
          <w:bCs/>
        </w:rPr>
        <w:t>W ogłoszeniu powinno być: </w:t>
      </w:r>
      <w:r w:rsidRPr="00F83A86">
        <w:t>Data: 2018-02-12, godzina: 11:00, </w:t>
      </w:r>
    </w:p>
    <w:p w:rsidR="00F83A86" w:rsidRPr="00F83A86" w:rsidRDefault="00F83A86" w:rsidP="00F83A86">
      <w:r w:rsidRPr="00F83A86">
        <w:rPr>
          <w:b/>
          <w:bCs/>
        </w:rPr>
        <w:t>II.2) Tekst, który należy dodać</w:t>
      </w:r>
      <w:r w:rsidRPr="00F83A86">
        <w:t> </w:t>
      </w:r>
    </w:p>
    <w:p w:rsidR="00F83A86" w:rsidRPr="00F83A86" w:rsidRDefault="00F83A86" w:rsidP="00F83A86">
      <w:r w:rsidRPr="00F83A86">
        <w:rPr>
          <w:b/>
          <w:bCs/>
        </w:rPr>
        <w:t>Miejsce, w którym należy dodać tekst</w:t>
      </w:r>
      <w:proofErr w:type="gramStart"/>
      <w:r w:rsidRPr="00F83A86">
        <w:rPr>
          <w:b/>
          <w:bCs/>
        </w:rPr>
        <w:t>: </w:t>
      </w:r>
      <w:r w:rsidRPr="00F83A86">
        <w:br/>
      </w:r>
      <w:r w:rsidRPr="00F83A86">
        <w:rPr>
          <w:b/>
          <w:bCs/>
        </w:rPr>
        <w:t>Numer</w:t>
      </w:r>
      <w:proofErr w:type="gramEnd"/>
      <w:r w:rsidRPr="00F83A86">
        <w:rPr>
          <w:b/>
          <w:bCs/>
        </w:rPr>
        <w:t xml:space="preserve"> sekcji: </w:t>
      </w:r>
      <w:r w:rsidRPr="00F83A86">
        <w:t>IV </w:t>
      </w:r>
      <w:r w:rsidRPr="00F83A86">
        <w:br/>
      </w:r>
      <w:r w:rsidRPr="00F83A86">
        <w:rPr>
          <w:b/>
          <w:bCs/>
        </w:rPr>
        <w:t>Punkt: </w:t>
      </w:r>
      <w:r w:rsidRPr="00F83A86">
        <w:t>6.6 </w:t>
      </w:r>
      <w:r w:rsidRPr="00F83A86">
        <w:br/>
      </w:r>
      <w:r w:rsidRPr="00F83A86">
        <w:rPr>
          <w:b/>
          <w:bCs/>
        </w:rPr>
        <w:t>Tekst, który należy dodać w ogłoszeniu</w:t>
      </w:r>
      <w:proofErr w:type="gramStart"/>
      <w:r w:rsidRPr="00F83A86">
        <w:rPr>
          <w:b/>
          <w:bCs/>
        </w:rPr>
        <w:t>: </w:t>
      </w:r>
      <w:r w:rsidRPr="00F83A86">
        <w:t>Udostępniono</w:t>
      </w:r>
      <w:proofErr w:type="gramEnd"/>
      <w:r w:rsidRPr="00F83A86">
        <w:t xml:space="preserve"> schemat tablicy oświetleniowej TO, na stronie bip.</w:t>
      </w:r>
      <w:proofErr w:type="gramStart"/>
      <w:r w:rsidRPr="00F83A86">
        <w:t>powiat</w:t>
      </w:r>
      <w:proofErr w:type="gramEnd"/>
      <w:r w:rsidRPr="00F83A86">
        <w:t>.</w:t>
      </w:r>
      <w:proofErr w:type="gramStart"/>
      <w:r w:rsidRPr="00F83A86">
        <w:t>kolbuszowa</w:t>
      </w:r>
      <w:proofErr w:type="gramEnd"/>
      <w:r w:rsidRPr="00F83A86">
        <w:t>.</w:t>
      </w:r>
      <w:proofErr w:type="gramStart"/>
      <w:r w:rsidRPr="00F83A86">
        <w:t>pl</w:t>
      </w:r>
      <w:proofErr w:type="gramEnd"/>
      <w:r w:rsidRPr="00F83A86">
        <w:t> </w:t>
      </w:r>
    </w:p>
    <w:p w:rsidR="000B2936" w:rsidRDefault="00F83A86">
      <w:bookmarkStart w:id="0" w:name="_GoBack"/>
      <w:bookmarkEnd w:id="0"/>
    </w:p>
    <w:sectPr w:rsidR="000B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D0"/>
    <w:rsid w:val="00402943"/>
    <w:rsid w:val="00643936"/>
    <w:rsid w:val="00F276D0"/>
    <w:rsid w:val="00F8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E9B21-3E32-4E40-B796-B99266D8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or-kzio</dc:creator>
  <cp:keywords/>
  <dc:description/>
  <cp:lastModifiedBy>or-kzio</cp:lastModifiedBy>
  <cp:revision>2</cp:revision>
  <dcterms:created xsi:type="dcterms:W3CDTF">2018-01-29T08:38:00Z</dcterms:created>
  <dcterms:modified xsi:type="dcterms:W3CDTF">2018-01-29T08:38:00Z</dcterms:modified>
</cp:coreProperties>
</file>