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A70" w:rsidRDefault="00BA2A70" w:rsidP="00BA2A70">
      <w:pPr>
        <w:pStyle w:val="rozdzia"/>
      </w:pPr>
    </w:p>
    <w:p w:rsidR="00BA2A70" w:rsidRDefault="00BA2A70" w:rsidP="00BA2A70">
      <w:pPr>
        <w:pStyle w:val="rozdzia"/>
      </w:pPr>
    </w:p>
    <w:p w:rsidR="00BA2A70" w:rsidRDefault="00BA2A70" w:rsidP="00BA2A70">
      <w:pPr>
        <w:pStyle w:val="rozdzia"/>
      </w:pPr>
    </w:p>
    <w:p w:rsidR="00BA2A70" w:rsidRPr="00401CD3" w:rsidRDefault="00BA2A70" w:rsidP="00BA2A70">
      <w:pPr>
        <w:pStyle w:val="Zwykytekst"/>
        <w:spacing w:before="120" w:line="264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01CD3">
        <w:rPr>
          <w:rFonts w:ascii="Times New Roman" w:hAnsi="Times New Roman" w:cs="Times New Roman"/>
          <w:b/>
          <w:bCs/>
          <w:sz w:val="40"/>
          <w:szCs w:val="40"/>
        </w:rPr>
        <w:t>OPIS PRZEDMIOTU ZAMÓWIENIA</w:t>
      </w:r>
    </w:p>
    <w:p w:rsidR="00BA2A70" w:rsidRPr="00401CD3" w:rsidRDefault="00BA2A70" w:rsidP="00BA2A70">
      <w:pPr>
        <w:pStyle w:val="Zwykytekst"/>
        <w:spacing w:before="120" w:line="264" w:lineRule="auto"/>
        <w:jc w:val="center"/>
        <w:rPr>
          <w:rFonts w:ascii="Times New Roman" w:hAnsi="Times New Roman" w:cs="Times New Roman"/>
          <w:b/>
          <w:bCs/>
          <w:i/>
          <w:color w:val="FFFFFF"/>
          <w:sz w:val="40"/>
          <w:szCs w:val="40"/>
        </w:rPr>
      </w:pPr>
      <w:r w:rsidRPr="00401CD3">
        <w:rPr>
          <w:rFonts w:ascii="Times New Roman" w:hAnsi="Times New Roman" w:cs="Times New Roman"/>
          <w:b/>
          <w:bCs/>
          <w:i/>
          <w:color w:val="FFFFFF"/>
          <w:sz w:val="40"/>
          <w:szCs w:val="40"/>
        </w:rPr>
        <w:t>( ODRĘBNE OPRACOWANIE )</w:t>
      </w:r>
    </w:p>
    <w:p w:rsidR="00BA2A70" w:rsidRDefault="00BA2A70" w:rsidP="00BA2A70">
      <w:pPr>
        <w:pStyle w:val="Zwykytekst"/>
        <w:spacing w:before="12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2A70" w:rsidRDefault="00BA2A70" w:rsidP="00BA2A70">
      <w:pPr>
        <w:pStyle w:val="rozdzia"/>
      </w:pPr>
      <w:r>
        <w:br w:type="page"/>
      </w:r>
      <w:r>
        <w:lastRenderedPageBreak/>
        <w:t>DOKUMENTACJA OKREŚLAJĄCA PRZEDMIOT ZAMÓWIENIA</w:t>
      </w:r>
    </w:p>
    <w:p w:rsidR="00BA2A70" w:rsidRDefault="00BA2A70" w:rsidP="00BA2A70">
      <w:pPr>
        <w:pStyle w:val="Tytu"/>
        <w:jc w:val="both"/>
        <w:rPr>
          <w:b/>
          <w:sz w:val="24"/>
        </w:rPr>
      </w:pPr>
    </w:p>
    <w:p w:rsidR="00BA2A70" w:rsidRDefault="00BA2A70" w:rsidP="00BA2A70">
      <w:pPr>
        <w:pStyle w:val="Nagwek1"/>
        <w:numPr>
          <w:ilvl w:val="0"/>
          <w:numId w:val="4"/>
        </w:numPr>
        <w:spacing w:before="240" w:after="60" w:line="240" w:lineRule="auto"/>
        <w:ind w:left="284" w:hanging="284"/>
        <w:jc w:val="lef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Wstęp</w:t>
      </w:r>
    </w:p>
    <w:p w:rsidR="00BA2A70" w:rsidRDefault="00BA2A70" w:rsidP="00BA2A70">
      <w:pPr>
        <w:pStyle w:val="Nagwek2"/>
        <w:jc w:val="both"/>
        <w:rPr>
          <w:rFonts w:ascii="Times New Roman" w:hAnsi="Times New Roman"/>
          <w:b w:val="0"/>
          <w:bCs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>Przedmiotem niniejszej szczegółowej specyfikacji technicznej są wymagania dotyczące wykonania</w:t>
      </w:r>
      <w:r w:rsidR="00170411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170411">
        <w:rPr>
          <w:rFonts w:ascii="Times New Roman" w:hAnsi="Times New Roman"/>
          <w:b w:val="0"/>
          <w:i w:val="0"/>
          <w:sz w:val="22"/>
          <w:szCs w:val="22"/>
        </w:rPr>
        <w:br/>
        <w:t>i odbioru robót związanych z k</w:t>
      </w:r>
      <w:r>
        <w:rPr>
          <w:rFonts w:ascii="Times New Roman" w:hAnsi="Times New Roman"/>
          <w:b w:val="0"/>
          <w:i w:val="0"/>
          <w:sz w:val="22"/>
          <w:szCs w:val="22"/>
        </w:rPr>
        <w:t>oszeniem traw i chwastów z poboc</w:t>
      </w:r>
      <w:r w:rsidR="00170411">
        <w:rPr>
          <w:rFonts w:ascii="Times New Roman" w:hAnsi="Times New Roman"/>
          <w:b w:val="0"/>
          <w:i w:val="0"/>
          <w:sz w:val="22"/>
          <w:szCs w:val="22"/>
        </w:rPr>
        <w:t xml:space="preserve">zy gruntowych dróg powiatowych </w:t>
      </w:r>
      <w:r>
        <w:rPr>
          <w:rFonts w:ascii="Times New Roman" w:hAnsi="Times New Roman"/>
          <w:b w:val="0"/>
          <w:i w:val="0"/>
          <w:sz w:val="22"/>
          <w:szCs w:val="22"/>
        </w:rPr>
        <w:t>n</w:t>
      </w:r>
      <w:r w:rsidR="00170411">
        <w:rPr>
          <w:rFonts w:ascii="Times New Roman" w:hAnsi="Times New Roman"/>
          <w:b w:val="0"/>
          <w:i w:val="0"/>
          <w:sz w:val="22"/>
          <w:szCs w:val="22"/>
        </w:rPr>
        <w:t>a terenie działania ZDP Kolbuszowa</w:t>
      </w:r>
      <w:r w:rsidR="00F67692">
        <w:rPr>
          <w:rFonts w:ascii="Times New Roman" w:hAnsi="Times New Roman"/>
          <w:b w:val="0"/>
          <w:i w:val="0"/>
          <w:sz w:val="22"/>
          <w:szCs w:val="22"/>
        </w:rPr>
        <w:t xml:space="preserve"> w 2014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 r.</w:t>
      </w:r>
    </w:p>
    <w:p w:rsidR="00BA2A70" w:rsidRDefault="00BA2A70" w:rsidP="00BA2A70">
      <w:pPr>
        <w:pStyle w:val="Nagwek1"/>
        <w:numPr>
          <w:ilvl w:val="0"/>
          <w:numId w:val="4"/>
        </w:numPr>
        <w:spacing w:before="240" w:after="60" w:line="240" w:lineRule="auto"/>
        <w:ind w:left="284" w:hanging="284"/>
        <w:jc w:val="lef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Zakres zamówienia</w:t>
      </w:r>
    </w:p>
    <w:p w:rsidR="00BA2A70" w:rsidRDefault="00BA2A70" w:rsidP="00BA2A70">
      <w:pPr>
        <w:rPr>
          <w:b/>
          <w:bCs/>
          <w:sz w:val="12"/>
        </w:rPr>
      </w:pPr>
    </w:p>
    <w:p w:rsidR="00401CD3" w:rsidRDefault="00BA2A70" w:rsidP="00401CD3">
      <w:pPr>
        <w:pStyle w:val="Tekstpodstawowywcity"/>
        <w:ind w:left="284"/>
        <w:rPr>
          <w:sz w:val="22"/>
          <w:szCs w:val="22"/>
        </w:rPr>
      </w:pPr>
      <w:r>
        <w:rPr>
          <w:sz w:val="22"/>
          <w:szCs w:val="22"/>
        </w:rPr>
        <w:t>Przedmiotem niniejszego zamówienia są roboty poleg</w:t>
      </w:r>
      <w:r w:rsidR="00170411">
        <w:rPr>
          <w:sz w:val="22"/>
          <w:szCs w:val="22"/>
        </w:rPr>
        <w:t>ające koszeniu trawy i chwastów</w:t>
      </w:r>
      <w:r>
        <w:rPr>
          <w:sz w:val="22"/>
          <w:szCs w:val="22"/>
        </w:rPr>
        <w:t>  na poboczach grun</w:t>
      </w:r>
      <w:r w:rsidR="00170411">
        <w:rPr>
          <w:sz w:val="22"/>
          <w:szCs w:val="22"/>
        </w:rPr>
        <w:t>towych przy drogach powiatowych</w:t>
      </w:r>
      <w:r>
        <w:rPr>
          <w:sz w:val="22"/>
          <w:szCs w:val="22"/>
        </w:rPr>
        <w:t>:</w:t>
      </w:r>
      <w:r w:rsidR="00170411">
        <w:rPr>
          <w:sz w:val="22"/>
          <w:szCs w:val="22"/>
        </w:rPr>
        <w:t xml:space="preserve"> </w:t>
      </w:r>
    </w:p>
    <w:p w:rsidR="00401CD3" w:rsidRDefault="00401CD3" w:rsidP="00401CD3">
      <w:pPr>
        <w:pStyle w:val="Tekstpodstawowywcity"/>
        <w:ind w:left="284"/>
      </w:pPr>
    </w:p>
    <w:p w:rsidR="00401CD3" w:rsidRDefault="00401CD3" w:rsidP="00401CD3">
      <w:pPr>
        <w:ind w:left="1276" w:hanging="1276"/>
      </w:pPr>
      <w:r>
        <w:rPr>
          <w:rFonts w:ascii="Times New Roman" w:hAnsi="Times New Roman" w:cs="Times New Roman"/>
          <w:sz w:val="24"/>
          <w:szCs w:val="24"/>
        </w:rPr>
        <w:t>. Drogi powiatowe przebiegające przez teren gminy Cmolas, Niwiska,      Kolbuszowa.</w:t>
      </w:r>
    </w:p>
    <w:p w:rsidR="00BA2A70" w:rsidRDefault="00E71EBA" w:rsidP="00170411">
      <w:pPr>
        <w:pStyle w:val="Tekstpodstawowywcity"/>
        <w:ind w:left="284"/>
        <w:rPr>
          <w:sz w:val="22"/>
          <w:szCs w:val="22"/>
        </w:rPr>
      </w:pPr>
      <w:r>
        <w:rPr>
          <w:sz w:val="22"/>
          <w:szCs w:val="22"/>
        </w:rPr>
        <w:t>o powierzchni 212 386</w:t>
      </w:r>
      <w:r w:rsidR="00BA2A70">
        <w:rPr>
          <w:sz w:val="22"/>
          <w:szCs w:val="22"/>
        </w:rPr>
        <w:t xml:space="preserve"> m</w:t>
      </w:r>
      <w:r w:rsidR="00BA2A70">
        <w:rPr>
          <w:sz w:val="22"/>
          <w:szCs w:val="22"/>
          <w:vertAlign w:val="superscript"/>
        </w:rPr>
        <w:t>2</w:t>
      </w:r>
      <w:r w:rsidR="00BA2A70">
        <w:rPr>
          <w:sz w:val="22"/>
          <w:szCs w:val="22"/>
        </w:rPr>
        <w:t xml:space="preserve">, łącznie dwie krotności </w:t>
      </w:r>
      <w:r>
        <w:rPr>
          <w:b/>
          <w:sz w:val="22"/>
          <w:szCs w:val="22"/>
        </w:rPr>
        <w:t>424 772</w:t>
      </w:r>
      <w:r w:rsidR="00BA2A70">
        <w:rPr>
          <w:b/>
          <w:sz w:val="22"/>
          <w:szCs w:val="22"/>
        </w:rPr>
        <w:t xml:space="preserve"> m</w:t>
      </w:r>
      <w:r w:rsidR="00BA2A70">
        <w:rPr>
          <w:b/>
          <w:sz w:val="22"/>
          <w:szCs w:val="22"/>
          <w:vertAlign w:val="superscript"/>
        </w:rPr>
        <w:t>2</w:t>
      </w:r>
      <w:r w:rsidR="00DF1696">
        <w:rPr>
          <w:b/>
          <w:sz w:val="22"/>
          <w:szCs w:val="22"/>
        </w:rPr>
        <w:t xml:space="preserve"> = 4</w:t>
      </w:r>
      <w:r>
        <w:rPr>
          <w:b/>
          <w:sz w:val="22"/>
          <w:szCs w:val="22"/>
        </w:rPr>
        <w:t>2.4772</w:t>
      </w:r>
      <w:r w:rsidR="00BA2A70">
        <w:rPr>
          <w:b/>
          <w:sz w:val="22"/>
          <w:szCs w:val="22"/>
        </w:rPr>
        <w:t xml:space="preserve"> ha</w:t>
      </w:r>
      <w:r w:rsidR="00BA2A70">
        <w:rPr>
          <w:sz w:val="22"/>
          <w:szCs w:val="22"/>
        </w:rPr>
        <w:t>;</w:t>
      </w:r>
    </w:p>
    <w:p w:rsidR="00401CD3" w:rsidRDefault="00401CD3" w:rsidP="00170411">
      <w:pPr>
        <w:pStyle w:val="Tekstpodstawowywcity"/>
        <w:ind w:left="284"/>
        <w:rPr>
          <w:sz w:val="22"/>
          <w:szCs w:val="22"/>
        </w:rPr>
      </w:pPr>
    </w:p>
    <w:p w:rsidR="00401CD3" w:rsidRPr="00470F3C" w:rsidRDefault="00401CD3" w:rsidP="00401CD3">
      <w:pPr>
        <w:ind w:left="1276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Drogi powiatowe przebieg</w:t>
      </w:r>
      <w:r w:rsidR="00E71EBA">
        <w:rPr>
          <w:rFonts w:ascii="Times New Roman" w:hAnsi="Times New Roman" w:cs="Times New Roman"/>
          <w:sz w:val="24"/>
          <w:szCs w:val="24"/>
        </w:rPr>
        <w:t xml:space="preserve">ające przez teren gminy </w:t>
      </w:r>
      <w:r>
        <w:rPr>
          <w:rFonts w:ascii="Times New Roman" w:hAnsi="Times New Roman" w:cs="Times New Roman"/>
          <w:sz w:val="24"/>
          <w:szCs w:val="24"/>
        </w:rPr>
        <w:t xml:space="preserve"> Dzikowiec, Majdan Królewski.</w:t>
      </w:r>
    </w:p>
    <w:p w:rsidR="00401CD3" w:rsidRDefault="00E71EBA" w:rsidP="00401CD3">
      <w:pPr>
        <w:pStyle w:val="Tekstpodstawowywcity"/>
        <w:ind w:left="284"/>
        <w:rPr>
          <w:sz w:val="22"/>
          <w:szCs w:val="22"/>
        </w:rPr>
      </w:pPr>
      <w:r>
        <w:rPr>
          <w:sz w:val="22"/>
          <w:szCs w:val="22"/>
        </w:rPr>
        <w:t>o powierzchni 90 716</w:t>
      </w:r>
      <w:r w:rsidR="00401CD3">
        <w:rPr>
          <w:sz w:val="22"/>
          <w:szCs w:val="22"/>
        </w:rPr>
        <w:t xml:space="preserve"> m</w:t>
      </w:r>
      <w:r w:rsidR="00401CD3">
        <w:rPr>
          <w:sz w:val="22"/>
          <w:szCs w:val="22"/>
          <w:vertAlign w:val="superscript"/>
        </w:rPr>
        <w:t>2</w:t>
      </w:r>
      <w:r w:rsidR="00401CD3">
        <w:rPr>
          <w:sz w:val="22"/>
          <w:szCs w:val="22"/>
        </w:rPr>
        <w:t xml:space="preserve">, łącznie dwie krotności </w:t>
      </w:r>
      <w:r>
        <w:rPr>
          <w:b/>
          <w:sz w:val="22"/>
          <w:szCs w:val="22"/>
        </w:rPr>
        <w:t>181 432</w:t>
      </w:r>
      <w:r w:rsidR="00401CD3">
        <w:rPr>
          <w:b/>
          <w:sz w:val="22"/>
          <w:szCs w:val="22"/>
        </w:rPr>
        <w:t xml:space="preserve"> m</w:t>
      </w:r>
      <w:r w:rsidR="00401CD3">
        <w:rPr>
          <w:b/>
          <w:sz w:val="22"/>
          <w:szCs w:val="22"/>
          <w:vertAlign w:val="superscript"/>
        </w:rPr>
        <w:t>2</w:t>
      </w:r>
      <w:r>
        <w:rPr>
          <w:b/>
          <w:sz w:val="22"/>
          <w:szCs w:val="22"/>
        </w:rPr>
        <w:t xml:space="preserve"> =18.1432</w:t>
      </w:r>
      <w:r w:rsidR="00401CD3">
        <w:rPr>
          <w:b/>
          <w:sz w:val="22"/>
          <w:szCs w:val="22"/>
        </w:rPr>
        <w:t xml:space="preserve"> ha</w:t>
      </w:r>
      <w:r w:rsidR="00401CD3">
        <w:rPr>
          <w:sz w:val="22"/>
          <w:szCs w:val="22"/>
        </w:rPr>
        <w:t>;</w:t>
      </w:r>
    </w:p>
    <w:p w:rsidR="0031614C" w:rsidRPr="002720F0" w:rsidRDefault="0031614C" w:rsidP="0031614C">
      <w:pPr>
        <w:pStyle w:val="Nagwek2"/>
        <w:jc w:val="both"/>
        <w:rPr>
          <w:bCs w:val="0"/>
          <w:i w:val="0"/>
          <w:szCs w:val="24"/>
        </w:rPr>
      </w:pPr>
      <w:r>
        <w:rPr>
          <w:bCs w:val="0"/>
          <w:iCs w:val="0"/>
          <w:szCs w:val="24"/>
        </w:rPr>
        <w:t xml:space="preserve">Razem dwukrotne </w:t>
      </w:r>
      <w:r w:rsidRPr="002720F0">
        <w:rPr>
          <w:bCs w:val="0"/>
          <w:iCs w:val="0"/>
          <w:szCs w:val="24"/>
        </w:rPr>
        <w:t xml:space="preserve"> </w:t>
      </w:r>
      <w:r>
        <w:rPr>
          <w:szCs w:val="24"/>
        </w:rPr>
        <w:t>k</w:t>
      </w:r>
      <w:r w:rsidRPr="002720F0">
        <w:rPr>
          <w:szCs w:val="24"/>
        </w:rPr>
        <w:t>oszenie traw i chwastów z poboc</w:t>
      </w:r>
      <w:r w:rsidRPr="002720F0">
        <w:rPr>
          <w:i w:val="0"/>
          <w:szCs w:val="24"/>
        </w:rPr>
        <w:t xml:space="preserve">zy </w:t>
      </w:r>
      <w:r w:rsidRPr="002720F0">
        <w:rPr>
          <w:szCs w:val="24"/>
        </w:rPr>
        <w:t>gruntowych dróg powiatowych na terenie d</w:t>
      </w:r>
      <w:r>
        <w:rPr>
          <w:szCs w:val="24"/>
        </w:rPr>
        <w:t xml:space="preserve">ziałania ZDP  Kolbuszowa w 2014 </w:t>
      </w:r>
      <w:r w:rsidRPr="002720F0">
        <w:rPr>
          <w:szCs w:val="24"/>
        </w:rPr>
        <w:t xml:space="preserve">r. </w:t>
      </w:r>
    </w:p>
    <w:p w:rsidR="0031614C" w:rsidRPr="0031614C" w:rsidRDefault="0031614C" w:rsidP="0031614C">
      <w:pPr>
        <w:shd w:val="clear" w:color="auto" w:fill="FFFFFF" w:themeFill="background1"/>
        <w:rPr>
          <w:rFonts w:ascii="Arial" w:hAnsi="Arial" w:cs="Arial"/>
          <w:b/>
          <w:i/>
          <w:color w:val="FF0000"/>
          <w:sz w:val="28"/>
          <w:szCs w:val="28"/>
        </w:rPr>
      </w:pPr>
      <w:r w:rsidRPr="0031614C">
        <w:rPr>
          <w:rFonts w:ascii="Arial" w:hAnsi="Arial" w:cs="Arial"/>
          <w:b/>
          <w:i/>
          <w:sz w:val="28"/>
          <w:szCs w:val="28"/>
        </w:rPr>
        <w:t xml:space="preserve">na łącznej powierzchni </w:t>
      </w:r>
      <w:r>
        <w:rPr>
          <w:rFonts w:ascii="Arial" w:hAnsi="Arial" w:cs="Arial"/>
          <w:b/>
          <w:i/>
          <w:sz w:val="28"/>
          <w:szCs w:val="28"/>
        </w:rPr>
        <w:t xml:space="preserve">   </w:t>
      </w:r>
      <w:r w:rsidRPr="0031614C">
        <w:rPr>
          <w:rFonts w:ascii="Arial" w:hAnsi="Arial" w:cs="Arial"/>
          <w:b/>
          <w:i/>
          <w:color w:val="FF0000"/>
          <w:sz w:val="28"/>
          <w:szCs w:val="28"/>
        </w:rPr>
        <w:t>60.6204 ha.</w:t>
      </w:r>
    </w:p>
    <w:p w:rsidR="00401CD3" w:rsidRDefault="00401CD3" w:rsidP="0031614C">
      <w:pPr>
        <w:shd w:val="clear" w:color="auto" w:fill="FFFFFF" w:themeFill="background1"/>
      </w:pPr>
    </w:p>
    <w:p w:rsidR="00BA2A70" w:rsidRDefault="00BA2A70" w:rsidP="00BA2A70">
      <w:pPr>
        <w:pStyle w:val="Akapitzlist"/>
        <w:numPr>
          <w:ilvl w:val="0"/>
          <w:numId w:val="4"/>
        </w:numPr>
        <w:ind w:left="284" w:hanging="284"/>
        <w:rPr>
          <w:rFonts w:eastAsia="PMingLiU"/>
          <w:b/>
          <w:bCs/>
          <w:sz w:val="22"/>
          <w:szCs w:val="22"/>
        </w:rPr>
      </w:pPr>
      <w:r>
        <w:rPr>
          <w:rFonts w:eastAsia="PMingLiU"/>
          <w:b/>
          <w:bCs/>
          <w:sz w:val="22"/>
          <w:szCs w:val="22"/>
          <w:u w:val="single"/>
        </w:rPr>
        <w:t>Obowiązki Wykonawcy robót</w:t>
      </w:r>
    </w:p>
    <w:p w:rsidR="00BA2A70" w:rsidRDefault="00BA2A70" w:rsidP="00BA2A70">
      <w:pPr>
        <w:pStyle w:val="Akapitzlist"/>
        <w:ind w:left="284"/>
        <w:rPr>
          <w:rFonts w:eastAsia="PMingLiU"/>
          <w:b/>
          <w:bCs/>
          <w:sz w:val="22"/>
          <w:szCs w:val="22"/>
        </w:rPr>
      </w:pPr>
    </w:p>
    <w:p w:rsidR="00BA2A70" w:rsidRDefault="00BA2A70" w:rsidP="00BA2A70">
      <w:pPr>
        <w:numPr>
          <w:ilvl w:val="0"/>
          <w:numId w:val="3"/>
        </w:numPr>
        <w:spacing w:after="0" w:line="240" w:lineRule="auto"/>
        <w:jc w:val="both"/>
        <w:rPr>
          <w:rFonts w:eastAsia="PMingLiU"/>
        </w:rPr>
      </w:pPr>
      <w:r>
        <w:rPr>
          <w:rFonts w:eastAsia="PMingLiU"/>
        </w:rPr>
        <w:t xml:space="preserve">oznakowanie robót zgodnie z projektem oznakowania </w:t>
      </w:r>
    </w:p>
    <w:p w:rsidR="00BA2A70" w:rsidRDefault="00BA2A70" w:rsidP="00BA2A70">
      <w:pPr>
        <w:numPr>
          <w:ilvl w:val="0"/>
          <w:numId w:val="3"/>
        </w:numPr>
        <w:spacing w:after="0" w:line="240" w:lineRule="auto"/>
        <w:jc w:val="both"/>
        <w:rPr>
          <w:rFonts w:eastAsia="PMingLiU"/>
        </w:rPr>
      </w:pPr>
      <w:r>
        <w:rPr>
          <w:rFonts w:eastAsia="PMingLiU"/>
        </w:rPr>
        <w:t>wyposażenie pojazdów i sprzęt w lampy błyskowe koloru pomarańczowego</w:t>
      </w:r>
    </w:p>
    <w:p w:rsidR="00BA2A70" w:rsidRDefault="00BA2A70" w:rsidP="00BA2A70">
      <w:pPr>
        <w:numPr>
          <w:ilvl w:val="0"/>
          <w:numId w:val="3"/>
        </w:numPr>
        <w:spacing w:after="0" w:line="240" w:lineRule="auto"/>
        <w:jc w:val="both"/>
        <w:rPr>
          <w:rFonts w:eastAsia="PMingLiU"/>
        </w:rPr>
      </w:pPr>
      <w:r>
        <w:rPr>
          <w:rFonts w:eastAsia="PMingLiU"/>
        </w:rPr>
        <w:t>wyposażenie pracowników w kamizelki ostrzegawcze koloru pomarańczowego</w:t>
      </w:r>
    </w:p>
    <w:p w:rsidR="00BA2A70" w:rsidRDefault="00BA2A70" w:rsidP="00BA2A70">
      <w:pPr>
        <w:numPr>
          <w:ilvl w:val="0"/>
          <w:numId w:val="3"/>
        </w:numPr>
        <w:spacing w:after="0" w:line="240" w:lineRule="auto"/>
        <w:jc w:val="both"/>
        <w:rPr>
          <w:rFonts w:eastAsia="PMingLiU"/>
        </w:rPr>
      </w:pPr>
      <w:r>
        <w:rPr>
          <w:rFonts w:eastAsia="PMingLiU"/>
        </w:rPr>
        <w:t xml:space="preserve"> prowadzenie robót w sposób nie zagrażający bezpieczeństwu i nie utrudniający ruch pojazdów i pieszych</w:t>
      </w:r>
    </w:p>
    <w:p w:rsidR="00BA2A70" w:rsidRDefault="00BA2A70" w:rsidP="00BA2A70">
      <w:pPr>
        <w:numPr>
          <w:ilvl w:val="0"/>
          <w:numId w:val="3"/>
        </w:numPr>
        <w:spacing w:after="0" w:line="240" w:lineRule="auto"/>
        <w:jc w:val="both"/>
        <w:rPr>
          <w:rFonts w:eastAsia="PMingLiU"/>
        </w:rPr>
      </w:pPr>
      <w:r>
        <w:rPr>
          <w:rFonts w:eastAsia="PMingLiU"/>
        </w:rPr>
        <w:t>przestrzeganie przepisów bhp</w:t>
      </w:r>
    </w:p>
    <w:p w:rsidR="00BA2A70" w:rsidRDefault="00BA2A70" w:rsidP="00BA2A70">
      <w:pPr>
        <w:numPr>
          <w:ilvl w:val="0"/>
          <w:numId w:val="3"/>
        </w:numPr>
        <w:spacing w:after="0" w:line="240" w:lineRule="auto"/>
        <w:jc w:val="both"/>
        <w:rPr>
          <w:rFonts w:eastAsia="PMingLiU"/>
        </w:rPr>
      </w:pPr>
      <w:r>
        <w:rPr>
          <w:rFonts w:eastAsia="PMingLiU"/>
        </w:rPr>
        <w:t>przestrzeganie uwag i zaleceń prac</w:t>
      </w:r>
      <w:r w:rsidR="005E55F0">
        <w:rPr>
          <w:rFonts w:eastAsia="PMingLiU"/>
        </w:rPr>
        <w:t>owników Zarządu Dróg Powiatowych</w:t>
      </w:r>
      <w:r>
        <w:rPr>
          <w:rFonts w:eastAsia="PMingLiU"/>
        </w:rPr>
        <w:t xml:space="preserve"> nadzorujących wykonywanie robót</w:t>
      </w:r>
    </w:p>
    <w:p w:rsidR="00BA2A70" w:rsidRDefault="00BA2A70" w:rsidP="00BA2A70">
      <w:pPr>
        <w:numPr>
          <w:ilvl w:val="0"/>
          <w:numId w:val="3"/>
        </w:numPr>
        <w:spacing w:after="0" w:line="240" w:lineRule="auto"/>
        <w:ind w:left="450" w:hanging="24"/>
        <w:jc w:val="both"/>
        <w:rPr>
          <w:rFonts w:eastAsia="PMingLiU"/>
        </w:rPr>
      </w:pPr>
      <w:r>
        <w:rPr>
          <w:rFonts w:eastAsia="PMingLiU"/>
        </w:rPr>
        <w:t>nieodpłatne wykonanie poprawek w przypadku stwierdzenia wadliwego wykonania robót</w:t>
      </w:r>
    </w:p>
    <w:p w:rsidR="00BA2A70" w:rsidRDefault="00BA2A70" w:rsidP="00BA2A70">
      <w:pPr>
        <w:numPr>
          <w:ilvl w:val="0"/>
          <w:numId w:val="3"/>
        </w:numPr>
        <w:spacing w:after="0" w:line="240" w:lineRule="auto"/>
        <w:jc w:val="both"/>
        <w:rPr>
          <w:rFonts w:eastAsia="PMingLiU"/>
        </w:rPr>
      </w:pPr>
      <w:r>
        <w:t>wycięcie traw i chwastów w miejscach niedostępnych, tzn. pod barierami i poręczami, wokół słupków znaków drogowych, słupków hektometrowych oraz drzew.</w:t>
      </w:r>
    </w:p>
    <w:p w:rsidR="00BA2A70" w:rsidRDefault="00BA2A70" w:rsidP="00BA2A70">
      <w:pPr>
        <w:numPr>
          <w:ilvl w:val="0"/>
          <w:numId w:val="3"/>
        </w:numPr>
        <w:spacing w:after="0" w:line="240" w:lineRule="auto"/>
        <w:jc w:val="both"/>
        <w:rPr>
          <w:rFonts w:eastAsia="PMingLiU"/>
        </w:rPr>
      </w:pPr>
      <w:r>
        <w:rPr>
          <w:rFonts w:eastAsia="PMingLiU"/>
        </w:rPr>
        <w:t xml:space="preserve">roboty objęte zamówieniem Wykonawca będzie prowadził w godzinach </w:t>
      </w:r>
    </w:p>
    <w:p w:rsidR="00BA2A70" w:rsidRDefault="00BA2A70" w:rsidP="00BA2A70">
      <w:pPr>
        <w:ind w:left="810"/>
        <w:jc w:val="both"/>
        <w:rPr>
          <w:rFonts w:eastAsia="PMingLiU"/>
        </w:rPr>
      </w:pPr>
      <w:r>
        <w:rPr>
          <w:rFonts w:eastAsia="PMingLiU"/>
        </w:rPr>
        <w:t xml:space="preserve">najmniejszego ruchu </w:t>
      </w:r>
    </w:p>
    <w:p w:rsidR="00BA2A70" w:rsidRDefault="00BA2A70" w:rsidP="00BA2A70">
      <w:pPr>
        <w:numPr>
          <w:ilvl w:val="0"/>
          <w:numId w:val="3"/>
        </w:numPr>
        <w:spacing w:after="0" w:line="240" w:lineRule="auto"/>
        <w:jc w:val="both"/>
        <w:rPr>
          <w:rFonts w:eastAsia="PMingLiU"/>
        </w:rPr>
      </w:pPr>
      <w:r>
        <w:rPr>
          <w:rFonts w:eastAsia="PMingLiU"/>
        </w:rPr>
        <w:t>Zamawiający oczekuje wykonania robót w sposób mechaniczny gwarantujący</w:t>
      </w:r>
    </w:p>
    <w:p w:rsidR="00BA2A70" w:rsidRDefault="00BA2A70" w:rsidP="00BA2A70">
      <w:pPr>
        <w:ind w:left="810"/>
        <w:jc w:val="both"/>
        <w:rPr>
          <w:rFonts w:eastAsia="PMingLiU"/>
        </w:rPr>
      </w:pPr>
      <w:r>
        <w:rPr>
          <w:rFonts w:eastAsia="PMingLiU"/>
        </w:rPr>
        <w:t>szybki postęp i dobrą jakość robót.</w:t>
      </w:r>
    </w:p>
    <w:p w:rsidR="00BA2A70" w:rsidRPr="00401CD3" w:rsidRDefault="00BA2A70" w:rsidP="00BA2A70">
      <w:pPr>
        <w:pStyle w:val="Akapitzlist"/>
        <w:numPr>
          <w:ilvl w:val="0"/>
          <w:numId w:val="4"/>
        </w:numPr>
        <w:ind w:left="284" w:hanging="284"/>
        <w:jc w:val="both"/>
        <w:rPr>
          <w:rFonts w:eastAsia="PMingLiU"/>
          <w:b/>
          <w:bCs/>
        </w:rPr>
      </w:pPr>
      <w:r w:rsidRPr="00401CD3">
        <w:rPr>
          <w:rFonts w:eastAsia="PMingLiU"/>
          <w:b/>
          <w:bCs/>
          <w:sz w:val="22"/>
          <w:szCs w:val="22"/>
          <w:u w:val="single"/>
        </w:rPr>
        <w:t>Warunki odbioru robót</w:t>
      </w:r>
    </w:p>
    <w:p w:rsidR="00401CD3" w:rsidRPr="00401CD3" w:rsidRDefault="00401CD3" w:rsidP="00401CD3">
      <w:pPr>
        <w:pStyle w:val="Akapitzlist"/>
        <w:ind w:left="284"/>
        <w:jc w:val="both"/>
        <w:rPr>
          <w:rFonts w:eastAsia="PMingLiU"/>
          <w:b/>
          <w:bCs/>
        </w:rPr>
      </w:pPr>
    </w:p>
    <w:p w:rsidR="00BA2A70" w:rsidRDefault="00BA2A70" w:rsidP="00BA2A70">
      <w:pPr>
        <w:numPr>
          <w:ilvl w:val="0"/>
          <w:numId w:val="2"/>
        </w:numPr>
        <w:spacing w:after="0" w:line="240" w:lineRule="auto"/>
        <w:jc w:val="both"/>
        <w:rPr>
          <w:rFonts w:eastAsia="PMingLiU"/>
        </w:rPr>
      </w:pPr>
      <w:r>
        <w:rPr>
          <w:rFonts w:eastAsia="PMingLiU"/>
        </w:rPr>
        <w:t>po zgłoszeniu przez Wykonawcę robót do ich odbioru częściowego w ciągu 7 (siedmiu) dni zostanie wykonany komisyjny odbiór z udziałem przedstawiciela Zamawiającego</w:t>
      </w:r>
    </w:p>
    <w:p w:rsidR="00BA2A70" w:rsidRDefault="00BA2A70" w:rsidP="00BA2A70">
      <w:pPr>
        <w:numPr>
          <w:ilvl w:val="0"/>
          <w:numId w:val="2"/>
        </w:numPr>
        <w:spacing w:after="0" w:line="240" w:lineRule="auto"/>
        <w:jc w:val="both"/>
        <w:rPr>
          <w:rFonts w:eastAsia="PMingLiU"/>
        </w:rPr>
      </w:pPr>
      <w:r>
        <w:rPr>
          <w:rFonts w:eastAsia="PMingLiU"/>
        </w:rPr>
        <w:lastRenderedPageBreak/>
        <w:t>z przeprowadzonego odbioru częściowego zostanie sporządzony protokół, który podpisują przedstawiciele Zamawiającego i Wykonawcy</w:t>
      </w:r>
    </w:p>
    <w:p w:rsidR="00BA2A70" w:rsidRDefault="00BA2A70" w:rsidP="00BA2A70">
      <w:pPr>
        <w:numPr>
          <w:ilvl w:val="0"/>
          <w:numId w:val="2"/>
        </w:numPr>
        <w:spacing w:after="0" w:line="240" w:lineRule="auto"/>
        <w:jc w:val="both"/>
        <w:rPr>
          <w:rFonts w:eastAsia="PMingLiU"/>
        </w:rPr>
      </w:pPr>
      <w:r>
        <w:rPr>
          <w:rFonts w:eastAsia="PMingLiU"/>
        </w:rPr>
        <w:t>protokół odbioru częściowego stanowi podstawę do wystawienia faktury VAT.</w:t>
      </w:r>
    </w:p>
    <w:p w:rsidR="00BA2A70" w:rsidRDefault="00BA2A70" w:rsidP="00BA2A70">
      <w:pPr>
        <w:pStyle w:val="Nagwek"/>
        <w:tabs>
          <w:tab w:val="left" w:pos="708"/>
        </w:tabs>
        <w:rPr>
          <w:rFonts w:eastAsia="PMingLiU"/>
          <w:b/>
          <w:bCs/>
          <w:color w:val="FF0000"/>
          <w:sz w:val="12"/>
          <w:szCs w:val="22"/>
        </w:rPr>
      </w:pPr>
    </w:p>
    <w:p w:rsidR="00BA2A70" w:rsidRDefault="00BA2A70" w:rsidP="00BA2A70">
      <w:pPr>
        <w:pStyle w:val="Nagwek1"/>
        <w:numPr>
          <w:ilvl w:val="0"/>
          <w:numId w:val="4"/>
        </w:numPr>
        <w:spacing w:before="0" w:line="240" w:lineRule="auto"/>
        <w:ind w:left="284" w:hanging="284"/>
        <w:jc w:val="lef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Sposób realizacji zamówienia i wymagania techniczne</w:t>
      </w:r>
    </w:p>
    <w:p w:rsidR="00BA2A70" w:rsidRDefault="00BA2A70" w:rsidP="00BA2A70"/>
    <w:p w:rsidR="00BA2A70" w:rsidRDefault="00BA2A70" w:rsidP="00BA2A70">
      <w:pPr>
        <w:pStyle w:val="Akapitzlist"/>
        <w:ind w:left="0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Mechaniczne koszenie traw i chwastów z poboczy dróg, w obrębie skrzyżowań z drogami podporządkowanymi, po wewnętrznych stronach łuków w zakresie zwiększonym - w celu zapewnienia widoczności dla kierujących pojazdami oraz ręczne wykaszanie wokół drzew, słupków do znaków , konstrukcji tablic drogowych, słupków hektometrowych oraz pod poręczami drogowymi.  </w:t>
      </w:r>
    </w:p>
    <w:p w:rsidR="00BA2A70" w:rsidRDefault="00BA2A70" w:rsidP="00BA2A70">
      <w:pPr>
        <w:pStyle w:val="Akapitzlist"/>
        <w:ind w:left="0" w:firstLine="284"/>
        <w:jc w:val="both"/>
        <w:rPr>
          <w:sz w:val="22"/>
          <w:szCs w:val="22"/>
        </w:rPr>
      </w:pPr>
    </w:p>
    <w:p w:rsidR="00BA2A70" w:rsidRDefault="00BA2A70" w:rsidP="00401CD3">
      <w:pPr>
        <w:pStyle w:val="Akapitzlist"/>
        <w:ind w:left="0" w:firstLine="284"/>
        <w:jc w:val="both"/>
        <w:rPr>
          <w:bCs/>
          <w:sz w:val="22"/>
          <w:szCs w:val="22"/>
        </w:rPr>
      </w:pPr>
      <w:r>
        <w:rPr>
          <w:sz w:val="22"/>
          <w:szCs w:val="22"/>
        </w:rPr>
        <w:t>W</w:t>
      </w:r>
      <w:r>
        <w:rPr>
          <w:bCs/>
          <w:sz w:val="22"/>
          <w:szCs w:val="22"/>
        </w:rPr>
        <w:t>ykonawca rozpocznie wykonywanie usługi, po podpisaniu protokołu przekazania terenu pasa drogowego, nie później niż w terminie dwóch dni od daty otrzymania pisemnego zlecenia. Czas realizacji jednego zlecenia nie może przekroczyć okresu tygodnia, licząc od dnia przekazania terenu na wykonanie określonego zadania.</w:t>
      </w:r>
    </w:p>
    <w:p w:rsidR="00401CD3" w:rsidRDefault="00401CD3" w:rsidP="00401CD3">
      <w:pPr>
        <w:pStyle w:val="Akapitzlist"/>
        <w:ind w:left="0" w:firstLine="284"/>
        <w:jc w:val="both"/>
      </w:pPr>
    </w:p>
    <w:p w:rsidR="00BA2A70" w:rsidRDefault="00BA2A70" w:rsidP="00BA2A70">
      <w:r>
        <w:t>Termin wykonania</w:t>
      </w:r>
    </w:p>
    <w:p w:rsidR="00BA2A70" w:rsidRDefault="00BA2A70" w:rsidP="00BA2A70">
      <w:pPr>
        <w:numPr>
          <w:ilvl w:val="1"/>
          <w:numId w:val="8"/>
        </w:numPr>
        <w:spacing w:after="0" w:line="240" w:lineRule="auto"/>
      </w:pPr>
      <w:r>
        <w:t>Pierwsze koszenie</w:t>
      </w:r>
    </w:p>
    <w:p w:rsidR="00BA2A70" w:rsidRDefault="00BA2A70" w:rsidP="00BA2A70">
      <w:pPr>
        <w:tabs>
          <w:tab w:val="left" w:pos="709"/>
          <w:tab w:val="left" w:pos="4253"/>
        </w:tabs>
        <w:jc w:val="both"/>
      </w:pPr>
      <w:r>
        <w:tab/>
        <w:t>Term</w:t>
      </w:r>
      <w:r w:rsidR="00401CD3">
        <w:t>in rozpoczęcia robót  : około 15 czerwca</w:t>
      </w:r>
      <w:r w:rsidR="00B715F8">
        <w:t xml:space="preserve"> 2014</w:t>
      </w:r>
      <w:r>
        <w:t xml:space="preserve"> r.</w:t>
      </w:r>
    </w:p>
    <w:p w:rsidR="00BA2A70" w:rsidRDefault="00BA2A70" w:rsidP="00BA2A70">
      <w:pPr>
        <w:tabs>
          <w:tab w:val="left" w:pos="709"/>
          <w:tab w:val="left" w:pos="4253"/>
        </w:tabs>
        <w:jc w:val="both"/>
      </w:pPr>
      <w:r>
        <w:tab/>
        <w:t xml:space="preserve">Termin </w:t>
      </w:r>
      <w:r w:rsidR="00401CD3">
        <w:t>zakończenia robót : około 28 czerwca</w:t>
      </w:r>
      <w:r>
        <w:t xml:space="preserve"> 201</w:t>
      </w:r>
      <w:r w:rsidR="00B715F8">
        <w:t>4</w:t>
      </w:r>
      <w:r>
        <w:t xml:space="preserve"> r.</w:t>
      </w:r>
    </w:p>
    <w:p w:rsidR="00BA2A70" w:rsidRDefault="00BA2A70" w:rsidP="00BA2A70">
      <w:pPr>
        <w:numPr>
          <w:ilvl w:val="1"/>
          <w:numId w:val="9"/>
        </w:numPr>
        <w:spacing w:after="0" w:line="240" w:lineRule="auto"/>
      </w:pPr>
      <w:r>
        <w:t>Drugie koszenie</w:t>
      </w:r>
    </w:p>
    <w:p w:rsidR="00BA2A70" w:rsidRDefault="00BA2A70" w:rsidP="00BA2A70">
      <w:pPr>
        <w:tabs>
          <w:tab w:val="left" w:pos="709"/>
          <w:tab w:val="left" w:pos="4253"/>
        </w:tabs>
        <w:ind w:left="851"/>
        <w:jc w:val="both"/>
      </w:pPr>
      <w:r>
        <w:t>Term</w:t>
      </w:r>
      <w:r w:rsidR="00401CD3">
        <w:t>in rozpoczęcia robót  : około 20 sierpnia</w:t>
      </w:r>
      <w:r w:rsidR="00B715F8">
        <w:t xml:space="preserve"> 2014</w:t>
      </w:r>
      <w:r>
        <w:t xml:space="preserve"> r.</w:t>
      </w:r>
    </w:p>
    <w:p w:rsidR="00BA2A70" w:rsidRDefault="00BA2A70" w:rsidP="00401CD3">
      <w:pPr>
        <w:tabs>
          <w:tab w:val="left" w:pos="709"/>
          <w:tab w:val="left" w:pos="4253"/>
        </w:tabs>
        <w:ind w:left="851"/>
        <w:jc w:val="both"/>
        <w:rPr>
          <w:bCs/>
          <w:sz w:val="4"/>
          <w:u w:val="single"/>
        </w:rPr>
      </w:pPr>
      <w:r>
        <w:t>Ter</w:t>
      </w:r>
      <w:r w:rsidR="00401CD3">
        <w:t>min zakończenia robót : około 05 września</w:t>
      </w:r>
      <w:r w:rsidR="00B715F8">
        <w:t xml:space="preserve"> 2014</w:t>
      </w:r>
      <w:r>
        <w:t xml:space="preserve"> r.</w:t>
      </w:r>
    </w:p>
    <w:p w:rsidR="00BA2A70" w:rsidRDefault="00BA2A70" w:rsidP="00BA2A70">
      <w:pPr>
        <w:ind w:left="426"/>
        <w:rPr>
          <w:sz w:val="12"/>
        </w:rPr>
      </w:pPr>
    </w:p>
    <w:p w:rsidR="00BA2A70" w:rsidRDefault="00BA2A70" w:rsidP="00BA2A70">
      <w:pPr>
        <w:rPr>
          <w:b/>
          <w:u w:val="single"/>
        </w:rPr>
      </w:pPr>
      <w:r>
        <w:rPr>
          <w:b/>
          <w:u w:val="single"/>
        </w:rPr>
        <w:t xml:space="preserve">6. Prace przy koszeniu poboczy należy prowadzić w sposób następujący:      </w:t>
      </w:r>
    </w:p>
    <w:p w:rsidR="00BA2A70" w:rsidRDefault="00BA2A70" w:rsidP="00BA2A70">
      <w:pPr>
        <w:rPr>
          <w:b/>
          <w:sz w:val="10"/>
          <w:u w:val="single"/>
        </w:rPr>
      </w:pPr>
    </w:p>
    <w:p w:rsidR="00BA2A70" w:rsidRDefault="00BA2A70" w:rsidP="00BA2A70">
      <w:pPr>
        <w:pStyle w:val="Tekstpodstawowy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oznakować roboty zgodnie z Instrukcją oznakowania robót prowadzonych w pasie drogowym dla robót szybko postępujących oraz oznakowanie odcinków dróg na których aktualnie wykonywane będą prace znakami A-14 i podaniem długości danego odcinka,</w:t>
      </w:r>
    </w:p>
    <w:p w:rsidR="00BA2A70" w:rsidRDefault="00BA2A70" w:rsidP="00BA2A70">
      <w:pPr>
        <w:pStyle w:val="Tekstpodstawowy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ciągniki  muszą obowiązkowo być wyposażone w błyskowe lampy ostrzegawcze koloru pomarańczowego,</w:t>
      </w:r>
    </w:p>
    <w:p w:rsidR="00BA2A70" w:rsidRPr="00E93DDD" w:rsidRDefault="00BA2A70" w:rsidP="00BA2A70">
      <w:pPr>
        <w:pStyle w:val="Tekstpodstawowy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93DDD">
        <w:rPr>
          <w:rFonts w:ascii="Times New Roman" w:hAnsi="Times New Roman" w:cs="Times New Roman"/>
          <w:bCs/>
          <w:sz w:val="22"/>
          <w:szCs w:val="22"/>
        </w:rPr>
        <w:t>wymagane jest wykonanie koszenia kosiarkami rozdrabniającymi – bijakowymi</w:t>
      </w:r>
      <w:r>
        <w:rPr>
          <w:rFonts w:ascii="Times New Roman" w:hAnsi="Times New Roman" w:cs="Times New Roman"/>
          <w:bCs/>
          <w:sz w:val="22"/>
          <w:szCs w:val="22"/>
        </w:rPr>
        <w:t>,</w:t>
      </w:r>
    </w:p>
    <w:p w:rsidR="00BA2A70" w:rsidRDefault="00BA2A70" w:rsidP="00BA2A70">
      <w:pPr>
        <w:pStyle w:val="Tekstpodstawowy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wykaszanie wokół drzew, słupków i pod poręczami wykonać kosami mechanicznymi lub kosą tradycyjną. </w:t>
      </w:r>
    </w:p>
    <w:p w:rsidR="00BA2A70" w:rsidRDefault="00BA2A70" w:rsidP="00BA2A70">
      <w:pPr>
        <w:pStyle w:val="Tekstpodstawowy"/>
        <w:ind w:left="1080"/>
        <w:jc w:val="both"/>
        <w:rPr>
          <w:rFonts w:ascii="Times New Roman" w:hAnsi="Times New Roman" w:cs="Times New Roman"/>
          <w:sz w:val="22"/>
          <w:szCs w:val="22"/>
        </w:rPr>
      </w:pPr>
    </w:p>
    <w:p w:rsidR="00BA2A70" w:rsidRDefault="00BA2A70" w:rsidP="00BA2A70">
      <w:pPr>
        <w:rPr>
          <w:b/>
          <w:u w:val="single"/>
        </w:rPr>
      </w:pPr>
      <w:r>
        <w:rPr>
          <w:b/>
          <w:u w:val="single"/>
        </w:rPr>
        <w:t>7.  Bezpieczeństwo i higiena pracy:</w:t>
      </w:r>
    </w:p>
    <w:p w:rsidR="00BA2A70" w:rsidRDefault="00BA2A70" w:rsidP="00BA2A70">
      <w:pPr>
        <w:rPr>
          <w:b/>
          <w:sz w:val="10"/>
          <w:u w:val="single"/>
        </w:rPr>
      </w:pPr>
    </w:p>
    <w:p w:rsidR="00BA2A70" w:rsidRDefault="00BA2A70" w:rsidP="00BA2A70">
      <w:pPr>
        <w:pStyle w:val="Tekstpodstawowy"/>
        <w:numPr>
          <w:ilvl w:val="0"/>
          <w:numId w:val="6"/>
        </w:numPr>
        <w:ind w:left="709" w:hanging="42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kosiarki i sprzęt drobny stosowany przy robotach musi być sprawny i sprawdzony przed użyciem,</w:t>
      </w:r>
    </w:p>
    <w:p w:rsidR="00BA2A70" w:rsidRDefault="00BA2A70" w:rsidP="00BA2A70">
      <w:pPr>
        <w:pStyle w:val="Tekstpodstawowy"/>
        <w:numPr>
          <w:ilvl w:val="0"/>
          <w:numId w:val="6"/>
        </w:numPr>
        <w:ind w:left="709" w:hanging="42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pracownicy zatrudnieni przy w/</w:t>
      </w:r>
      <w:proofErr w:type="spellStart"/>
      <w:r>
        <w:rPr>
          <w:rFonts w:ascii="Times New Roman" w:hAnsi="Times New Roman" w:cs="Times New Roman"/>
          <w:sz w:val="22"/>
          <w:szCs w:val="22"/>
        </w:rPr>
        <w:t>w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pracach powinni posiadać odzież i obuwie ochronne oraz wyposażeni być w sprzęt ochrony osobistej  (rękawice, kamizelki ostrzegawcze),</w:t>
      </w:r>
    </w:p>
    <w:p w:rsidR="00BA2A70" w:rsidRDefault="00BA2A70" w:rsidP="00BA2A70">
      <w:pPr>
        <w:pStyle w:val="Tekstpodstawowy"/>
        <w:numPr>
          <w:ilvl w:val="0"/>
          <w:numId w:val="6"/>
        </w:numPr>
        <w:ind w:left="709" w:hanging="42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niedopuszczalne jest prowadzenie robót w warunkach złej widoczności t. j. podczas mgły, ulewnego deszczu, po zmierzchu, </w:t>
      </w:r>
    </w:p>
    <w:p w:rsidR="00BA2A70" w:rsidRDefault="00BA2A70" w:rsidP="00BA2A70">
      <w:pPr>
        <w:pStyle w:val="Tekstpodstawowy"/>
        <w:numPr>
          <w:ilvl w:val="0"/>
          <w:numId w:val="6"/>
        </w:numPr>
        <w:ind w:left="709" w:hanging="42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prowadzenie w strefie roboczej w tym samym czasie innych prac jest zabronione,</w:t>
      </w:r>
    </w:p>
    <w:p w:rsidR="00BA2A70" w:rsidRDefault="00BA2A70" w:rsidP="00BA2A70">
      <w:pPr>
        <w:pStyle w:val="Tekstpodstawowy"/>
        <w:numPr>
          <w:ilvl w:val="0"/>
          <w:numId w:val="6"/>
        </w:numPr>
        <w:ind w:left="709" w:hanging="42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stosowany przy koszeniu sprzęt musi być sprawny i sprawdzony przed użyciem , a narzędzia ostre i prawidłowo osadzone.</w:t>
      </w:r>
    </w:p>
    <w:p w:rsidR="00BA2A70" w:rsidRDefault="00BA2A70" w:rsidP="00BA2A70">
      <w:pPr>
        <w:pStyle w:val="Tekstpodstawowy"/>
        <w:ind w:left="106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:rsidR="00BA2A70" w:rsidRDefault="00BA2A70" w:rsidP="00BA2A70">
      <w:pPr>
        <w:pStyle w:val="Nagwek3"/>
        <w:numPr>
          <w:ilvl w:val="0"/>
          <w:numId w:val="1"/>
        </w:numPr>
        <w:spacing w:before="0" w:after="0"/>
        <w:rPr>
          <w:i/>
          <w:sz w:val="22"/>
          <w:szCs w:val="22"/>
          <w:u w:val="single"/>
        </w:rPr>
      </w:pPr>
      <w:r>
        <w:rPr>
          <w:sz w:val="22"/>
          <w:szCs w:val="22"/>
          <w:u w:val="single"/>
        </w:rPr>
        <w:lastRenderedPageBreak/>
        <w:t>Odpowiedzialność Wykonawcy :</w:t>
      </w:r>
    </w:p>
    <w:p w:rsidR="00BA2A70" w:rsidRDefault="00BA2A70" w:rsidP="00BA2A70"/>
    <w:p w:rsidR="00BA2A70" w:rsidRDefault="00BA2A70" w:rsidP="00BA2A70">
      <w:pPr>
        <w:pStyle w:val="Tekstpodstawowy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Wykonawca ponosi pełną odpowiedzialność za:</w:t>
      </w:r>
    </w:p>
    <w:p w:rsidR="00BA2A70" w:rsidRDefault="00BA2A70" w:rsidP="00BA2A70">
      <w:pPr>
        <w:pStyle w:val="Tekstpodstawowy"/>
        <w:numPr>
          <w:ilvl w:val="0"/>
          <w:numId w:val="7"/>
        </w:numPr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prawidłowe prowadzenie robót,</w:t>
      </w:r>
    </w:p>
    <w:p w:rsidR="00BA2A70" w:rsidRDefault="00BA2A70" w:rsidP="00BA2A70">
      <w:pPr>
        <w:pStyle w:val="Tekstpodstawowy"/>
        <w:numPr>
          <w:ilvl w:val="0"/>
          <w:numId w:val="7"/>
        </w:numPr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oznakowanie robót, maszyn oraz pracowników zgodnie z obowiązującymi przepisami,</w:t>
      </w:r>
    </w:p>
    <w:p w:rsidR="00BA2A70" w:rsidRDefault="00BA2A70" w:rsidP="00BA2A70">
      <w:pPr>
        <w:pStyle w:val="Tekstpodstawowy"/>
        <w:numPr>
          <w:ilvl w:val="0"/>
          <w:numId w:val="7"/>
        </w:numPr>
        <w:ind w:left="709" w:hanging="425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oznakowanie odcinków dróg na których wykonywane są roboty znakami A-14,</w:t>
      </w:r>
    </w:p>
    <w:p w:rsidR="00BA2A70" w:rsidRDefault="00BA2A70" w:rsidP="00BA2A70">
      <w:pPr>
        <w:pStyle w:val="Tekstpodstawowy"/>
        <w:numPr>
          <w:ilvl w:val="0"/>
          <w:numId w:val="7"/>
        </w:numPr>
        <w:ind w:left="709" w:hanging="425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szkody na rzecz osób trzecich w związku z prowadzonymi robotami.</w:t>
      </w:r>
    </w:p>
    <w:p w:rsidR="00BA2A70" w:rsidRDefault="00BA2A70" w:rsidP="00BA2A70">
      <w:pPr>
        <w:pStyle w:val="Tekstpodstawowy"/>
        <w:ind w:left="1068"/>
        <w:rPr>
          <w:rFonts w:ascii="Times New Roman" w:hAnsi="Times New Roman" w:cs="Times New Roman"/>
          <w:sz w:val="22"/>
          <w:szCs w:val="22"/>
          <w:u w:val="single"/>
        </w:rPr>
      </w:pPr>
    </w:p>
    <w:p w:rsidR="00BA2A70" w:rsidRDefault="00BA2A70" w:rsidP="00BA2A70">
      <w:pPr>
        <w:pStyle w:val="Nagwek3"/>
        <w:numPr>
          <w:ilvl w:val="0"/>
          <w:numId w:val="1"/>
        </w:numPr>
        <w:spacing w:before="0" w:after="0"/>
        <w:rPr>
          <w:i/>
          <w:sz w:val="22"/>
          <w:szCs w:val="22"/>
          <w:u w:val="single"/>
        </w:rPr>
      </w:pPr>
      <w:r>
        <w:rPr>
          <w:sz w:val="22"/>
          <w:szCs w:val="22"/>
          <w:u w:val="single"/>
        </w:rPr>
        <w:t>Rozliczenie z tytułu realizacji zamówienia :</w:t>
      </w:r>
    </w:p>
    <w:p w:rsidR="00BA2A70" w:rsidRDefault="00BA2A70" w:rsidP="00BA2A70"/>
    <w:p w:rsidR="00BA2A70" w:rsidRDefault="00BA2A70" w:rsidP="00BA2A70">
      <w:pPr>
        <w:pStyle w:val="Tekstpodstawowy"/>
        <w:ind w:firstLine="360"/>
        <w:jc w:val="both"/>
        <w:rPr>
          <w:rFonts w:ascii="Times New Roman" w:hAnsi="Times New Roman" w:cs="Times New Roman"/>
          <w:color w:val="000000"/>
        </w:rPr>
      </w:pPr>
      <w:r w:rsidRPr="00E93DDD">
        <w:rPr>
          <w:rFonts w:ascii="Times New Roman" w:hAnsi="Times New Roman" w:cs="Times New Roman"/>
          <w:color w:val="000000"/>
        </w:rPr>
        <w:t>Rozliczenie będzie się odbywało na podstawie</w:t>
      </w:r>
      <w:r>
        <w:rPr>
          <w:rFonts w:ascii="Times New Roman" w:hAnsi="Times New Roman" w:cs="Times New Roman"/>
          <w:color w:val="000000"/>
        </w:rPr>
        <w:t xml:space="preserve"> dokonanych odbiorów koszenia i </w:t>
      </w:r>
      <w:r w:rsidRPr="00E93DDD">
        <w:rPr>
          <w:rFonts w:ascii="Times New Roman" w:hAnsi="Times New Roman" w:cs="Times New Roman"/>
          <w:color w:val="000000"/>
        </w:rPr>
        <w:t>protokołów częściowego odbioru robót podpisanych przez przedstawicieli Wykonawcy oraz Zamawiającego</w:t>
      </w:r>
      <w:r>
        <w:rPr>
          <w:rFonts w:ascii="Times New Roman" w:hAnsi="Times New Roman" w:cs="Times New Roman"/>
          <w:color w:val="000000"/>
        </w:rPr>
        <w:t>,</w:t>
      </w:r>
      <w:r w:rsidRPr="00E93DDD">
        <w:rPr>
          <w:rFonts w:ascii="Times New Roman" w:hAnsi="Times New Roman" w:cs="Times New Roman"/>
          <w:color w:val="000000"/>
        </w:rPr>
        <w:t xml:space="preserve"> po wykonaniu koszenia </w:t>
      </w:r>
      <w:r>
        <w:rPr>
          <w:rFonts w:ascii="Times New Roman" w:hAnsi="Times New Roman"/>
        </w:rPr>
        <w:t xml:space="preserve">w </w:t>
      </w:r>
      <w:r w:rsidRPr="00E93DDD">
        <w:rPr>
          <w:rFonts w:ascii="Times New Roman" w:hAnsi="Times New Roman"/>
        </w:rPr>
        <w:t>rozliczeniu miesięcznym</w:t>
      </w:r>
      <w:r w:rsidRPr="00E93DDD">
        <w:rPr>
          <w:rFonts w:ascii="Times New Roman" w:hAnsi="Times New Roman" w:cs="Times New Roman"/>
          <w:color w:val="000000"/>
        </w:rPr>
        <w:t xml:space="preserve">. </w:t>
      </w:r>
    </w:p>
    <w:p w:rsidR="00BA2A70" w:rsidRPr="00E93DDD" w:rsidRDefault="00BA2A70" w:rsidP="00BA2A70">
      <w:pPr>
        <w:pStyle w:val="Tekstpodstawowy"/>
        <w:spacing w:before="120"/>
        <w:ind w:firstLine="357"/>
        <w:jc w:val="both"/>
        <w:rPr>
          <w:rFonts w:ascii="Times New Roman" w:hAnsi="Times New Roman" w:cs="Times New Roman"/>
          <w:color w:val="000000"/>
        </w:rPr>
      </w:pPr>
      <w:r w:rsidRPr="00E93DDD">
        <w:rPr>
          <w:rFonts w:ascii="Times New Roman" w:hAnsi="Times New Roman" w:cs="Times New Roman"/>
          <w:color w:val="000000"/>
        </w:rPr>
        <w:t>Na tej podstawie wystawiane będą faktury VAT.</w:t>
      </w:r>
    </w:p>
    <w:p w:rsidR="00BA2A70" w:rsidRDefault="00BA2A70" w:rsidP="00BA2A70">
      <w:pPr>
        <w:pStyle w:val="Zwykytekst"/>
        <w:spacing w:before="12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2363C5" w:rsidRDefault="002363C5"/>
    <w:sectPr w:rsidR="002363C5" w:rsidSect="00212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0720A"/>
    <w:multiLevelType w:val="multilevel"/>
    <w:tmpl w:val="AE2EB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4267333D"/>
    <w:multiLevelType w:val="hybridMultilevel"/>
    <w:tmpl w:val="D632F776"/>
    <w:lvl w:ilvl="0" w:tplc="3D7073EC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7C395F"/>
    <w:multiLevelType w:val="hybridMultilevel"/>
    <w:tmpl w:val="49E2E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856ABB"/>
    <w:multiLevelType w:val="hybridMultilevel"/>
    <w:tmpl w:val="19042698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53A46F7D"/>
    <w:multiLevelType w:val="multilevel"/>
    <w:tmpl w:val="97FAE3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5">
    <w:nsid w:val="54143790"/>
    <w:multiLevelType w:val="multilevel"/>
    <w:tmpl w:val="C33C8F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AD61E8B"/>
    <w:multiLevelType w:val="multilevel"/>
    <w:tmpl w:val="AE2EB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6B1C4E1D"/>
    <w:multiLevelType w:val="hybridMultilevel"/>
    <w:tmpl w:val="CCA2E60A"/>
    <w:lvl w:ilvl="0" w:tplc="0415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8">
    <w:nsid w:val="78B055A4"/>
    <w:multiLevelType w:val="hybridMultilevel"/>
    <w:tmpl w:val="7BE46DB8"/>
    <w:lvl w:ilvl="0" w:tplc="8D6879AE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A2A70"/>
    <w:rsid w:val="000C04D1"/>
    <w:rsid w:val="000C2CD6"/>
    <w:rsid w:val="00126E75"/>
    <w:rsid w:val="00170411"/>
    <w:rsid w:val="00212CED"/>
    <w:rsid w:val="002363C5"/>
    <w:rsid w:val="002D3C9B"/>
    <w:rsid w:val="0031614C"/>
    <w:rsid w:val="00401CD3"/>
    <w:rsid w:val="0052020C"/>
    <w:rsid w:val="005E55F0"/>
    <w:rsid w:val="008E61F4"/>
    <w:rsid w:val="00AE53D5"/>
    <w:rsid w:val="00B715F8"/>
    <w:rsid w:val="00BA2A70"/>
    <w:rsid w:val="00DF1696"/>
    <w:rsid w:val="00E71EBA"/>
    <w:rsid w:val="00F67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CED"/>
  </w:style>
  <w:style w:type="paragraph" w:styleId="Nagwek1">
    <w:name w:val="heading 1"/>
    <w:basedOn w:val="Normalny"/>
    <w:next w:val="Normalny"/>
    <w:link w:val="Nagwek1Znak"/>
    <w:qFormat/>
    <w:rsid w:val="00BA2A70"/>
    <w:pPr>
      <w:keepNext/>
      <w:spacing w:before="60" w:after="0" w:line="288" w:lineRule="auto"/>
      <w:jc w:val="center"/>
      <w:outlineLvl w:val="0"/>
    </w:pPr>
    <w:rPr>
      <w:rFonts w:ascii="Arial" w:eastAsia="Times New Roman" w:hAnsi="Arial" w:cs="Arial"/>
      <w:b/>
      <w:bCs/>
    </w:rPr>
  </w:style>
  <w:style w:type="paragraph" w:styleId="Nagwek2">
    <w:name w:val="heading 2"/>
    <w:basedOn w:val="Normalny"/>
    <w:next w:val="Normalny"/>
    <w:link w:val="Nagwek2Znak"/>
    <w:qFormat/>
    <w:rsid w:val="00BA2A7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aliases w:val="Nagłówek 3 Znak1 Znak,Nagłówek 3 Znak1 Znak Znak Znak Znak,Nagłówek 3 Znak1 Znak Znak Znak Znak Znak Znak,Nagłówek 3 Znak1 Znak Znak Znak Znak Znak Znak Znak Znak Znak Znak Znak Znak Znak Znak Znak Znak Znak,Nagłówek 3 Znak1"/>
    <w:basedOn w:val="Normalny"/>
    <w:next w:val="Normalny"/>
    <w:link w:val="Nagwek3Znak"/>
    <w:qFormat/>
    <w:rsid w:val="00BA2A70"/>
    <w:pPr>
      <w:keepNext/>
      <w:spacing w:before="360" w:after="240" w:line="240" w:lineRule="auto"/>
      <w:ind w:left="1021" w:hanging="1021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2A70"/>
    <w:rPr>
      <w:rFonts w:ascii="Arial" w:eastAsia="Times New Roman" w:hAnsi="Arial" w:cs="Arial"/>
      <w:b/>
      <w:bCs/>
    </w:rPr>
  </w:style>
  <w:style w:type="character" w:customStyle="1" w:styleId="Nagwek2Znak">
    <w:name w:val="Nagłówek 2 Znak"/>
    <w:basedOn w:val="Domylnaczcionkaakapitu"/>
    <w:link w:val="Nagwek2"/>
    <w:rsid w:val="00BA2A7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 Znak1 Znak Znak,Nagłówek 3 Znak1 Znak Znak Znak Znak Znak,Nagłówek 3 Znak1 Znak Znak Znak Znak Znak Znak Znak,Nagłówek 3 Znak1 Znak Znak Znak Znak Znak Znak Znak Znak Znak Znak Znak Znak Znak Znak Znak Znak Znak Znak"/>
    <w:basedOn w:val="Domylnaczcionkaakapitu"/>
    <w:link w:val="Nagwek3"/>
    <w:rsid w:val="00BA2A70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Tekstpodstawowywcity">
    <w:name w:val="Body Text Indent"/>
    <w:basedOn w:val="Normalny"/>
    <w:link w:val="TekstpodstawowywcityZnak"/>
    <w:semiHidden/>
    <w:rsid w:val="00BA2A70"/>
    <w:pPr>
      <w:spacing w:after="0" w:line="240" w:lineRule="auto"/>
      <w:ind w:left="1416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A2A70"/>
    <w:rPr>
      <w:rFonts w:ascii="Times New Roman" w:eastAsia="Times New Roman" w:hAnsi="Times New Roman" w:cs="Times New Roman"/>
      <w:sz w:val="32"/>
      <w:szCs w:val="32"/>
    </w:rPr>
  </w:style>
  <w:style w:type="paragraph" w:styleId="Tekstpodstawowy">
    <w:name w:val="Body Text"/>
    <w:aliases w:val="a2,Znak"/>
    <w:basedOn w:val="Normalny"/>
    <w:link w:val="TekstpodstawowyZnak"/>
    <w:semiHidden/>
    <w:rsid w:val="00BA2A70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aliases w:val="a2 Znak,Znak Znak"/>
    <w:basedOn w:val="Domylnaczcionkaakapitu"/>
    <w:link w:val="Tekstpodstawowy"/>
    <w:semiHidden/>
    <w:rsid w:val="00BA2A70"/>
    <w:rPr>
      <w:rFonts w:ascii="Arial" w:eastAsia="Times New Roman" w:hAnsi="Arial" w:cs="Arial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rsid w:val="00BA2A70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A2A70"/>
    <w:rPr>
      <w:rFonts w:ascii="Arial" w:eastAsia="Times New Roman" w:hAnsi="Arial" w:cs="Arial"/>
      <w:sz w:val="24"/>
      <w:szCs w:val="24"/>
    </w:rPr>
  </w:style>
  <w:style w:type="paragraph" w:customStyle="1" w:styleId="rozdzia">
    <w:name w:val="rozdział"/>
    <w:basedOn w:val="Normalny"/>
    <w:autoRedefine/>
    <w:rsid w:val="00BA2A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Cs/>
      <w:caps/>
      <w:color w:val="000000"/>
      <w:spacing w:val="8"/>
      <w:sz w:val="28"/>
      <w:szCs w:val="28"/>
      <w:u w:val="single"/>
    </w:rPr>
  </w:style>
  <w:style w:type="paragraph" w:styleId="Zwykytekst">
    <w:name w:val="Plain Text"/>
    <w:basedOn w:val="Normalny"/>
    <w:link w:val="ZwykytekstZnak"/>
    <w:semiHidden/>
    <w:rsid w:val="00BA2A7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BA2A70"/>
    <w:rPr>
      <w:rFonts w:ascii="Courier New" w:eastAsia="Times New Roman" w:hAnsi="Courier New" w:cs="Courier New"/>
      <w:sz w:val="20"/>
      <w:szCs w:val="20"/>
    </w:rPr>
  </w:style>
  <w:style w:type="paragraph" w:styleId="Tekstpodstawowywcity3">
    <w:name w:val="Body Text Indent 3"/>
    <w:basedOn w:val="Normalny"/>
    <w:link w:val="Tekstpodstawowywcity3Znak"/>
    <w:semiHidden/>
    <w:rsid w:val="00BA2A7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A2A70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qFormat/>
    <w:rsid w:val="00BA2A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semiHidden/>
    <w:rsid w:val="00BA2A70"/>
    <w:pPr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BA2A70"/>
    <w:rPr>
      <w:rFonts w:ascii="Arial Narrow" w:eastAsia="Times New Roman" w:hAnsi="Arial Narrow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BA2A7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BA2A70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725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</Company>
  <LinksUpToDate>false</LinksUpToDate>
  <CharactersWithSpaces>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</dc:creator>
  <cp:keywords/>
  <dc:description/>
  <cp:lastModifiedBy>ZD</cp:lastModifiedBy>
  <cp:revision>14</cp:revision>
  <dcterms:created xsi:type="dcterms:W3CDTF">2012-05-08T07:39:00Z</dcterms:created>
  <dcterms:modified xsi:type="dcterms:W3CDTF">2014-01-10T13:19:00Z</dcterms:modified>
</cp:coreProperties>
</file>