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rPr>
          <w:b/>
          <w:bCs/>
          <w:i/>
          <w:iCs/>
          <w:sz w:val="27"/>
          <w:u w:val="single"/>
        </w:rPr>
      </w:pPr>
      <w:r>
        <w:rPr>
          <w:i/>
          <w:iCs/>
          <w:sz w:val="27"/>
        </w:rPr>
        <w:t xml:space="preserve">   </w:t>
      </w:r>
      <w:r>
        <w:rPr>
          <w:b/>
          <w:bCs/>
          <w:i/>
          <w:iCs/>
          <w:sz w:val="27"/>
        </w:rPr>
        <w:t xml:space="preserve">  </w:t>
      </w:r>
      <w:r>
        <w:rPr>
          <w:b/>
          <w:bCs/>
          <w:i/>
          <w:iCs/>
          <w:sz w:val="27"/>
          <w:u w:val="single"/>
        </w:rPr>
        <w:t xml:space="preserve"> ZADANIE nr   I </w:t>
      </w:r>
    </w:p>
    <w:p w:rsidR="005725DF" w:rsidRDefault="005725DF" w:rsidP="005725DF">
      <w:pPr>
        <w:pStyle w:val="Podtytu"/>
        <w:rPr>
          <w:bCs/>
          <w:i/>
          <w:iCs/>
          <w:sz w:val="27"/>
          <w:u w:val="none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 1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projektu budowlanego  budowy chodnika dla pieszych wraz z kładką ( lub inna forma obiektu ) przez ciek wodny przy drodze   powiatowej nr 1 204 R  Majdan Królewski –Kopcie- Lipnica-Raniżów-Głogów </w:t>
      </w:r>
      <w:proofErr w:type="spellStart"/>
      <w:r>
        <w:rPr>
          <w:b w:val="0"/>
          <w:sz w:val="23"/>
        </w:rPr>
        <w:t>Młp</w:t>
      </w:r>
      <w:proofErr w:type="spellEnd"/>
      <w:r>
        <w:rPr>
          <w:b w:val="0"/>
          <w:sz w:val="23"/>
        </w:rPr>
        <w:t>.  od km   10+ 080  - km 10+530 w miejscowości Kopcie .</w:t>
      </w:r>
      <w:r>
        <w:rPr>
          <w:sz w:val="23"/>
        </w:rPr>
        <w:t xml:space="preserve">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 :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wraz z kładką ( lub inna forma obiektu ) dla pieszych  w istniejącym pasie drogowym i działce Urzędu Gminy po lewej stronie drogi.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niweletę chodnika dostosować  do  istniejącej nawierzchni </w:t>
      </w:r>
      <w:proofErr w:type="spellStart"/>
      <w:r>
        <w:rPr>
          <w:b w:val="0"/>
          <w:sz w:val="23"/>
        </w:rPr>
        <w:t>jezdnini</w:t>
      </w:r>
      <w:proofErr w:type="spellEnd"/>
      <w:r>
        <w:rPr>
          <w:b w:val="0"/>
          <w:sz w:val="23"/>
        </w:rPr>
        <w:t xml:space="preserve">.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w przypadku  bliskiego sąsiedztwa  istniejących ogrodzeń  rozwiązać problem ogrodzeń , wjazdów bramowych, odwodnienia sąsiedniego terenu , kładka nie może utrudniać swobodnego dojścia do utrzymania istniejącego przepustu </w:t>
      </w:r>
    </w:p>
    <w:p w:rsidR="005725DF" w:rsidRDefault="005725DF" w:rsidP="005725DF">
      <w:pPr>
        <w:pStyle w:val="Tekstpodstawowy"/>
        <w:rPr>
          <w:b w:val="0"/>
          <w:sz w:val="23"/>
        </w:rPr>
      </w:pPr>
    </w:p>
    <w:p w:rsidR="005725DF" w:rsidRDefault="005725DF" w:rsidP="005725DF">
      <w:pPr>
        <w:pStyle w:val="Tekstpodstawowy"/>
        <w:rPr>
          <w:b w:val="0"/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1A5B3C" w:rsidRDefault="005725DF" w:rsidP="005725DF">
      <w:pPr>
        <w:pStyle w:val="Tekstpodstawowy"/>
        <w:rPr>
          <w:b w:val="0"/>
          <w:i/>
          <w:iCs/>
          <w:szCs w:val="24"/>
          <w:u w:val="single"/>
        </w:rPr>
      </w:pPr>
      <w:r w:rsidRPr="001A5B3C">
        <w:rPr>
          <w:sz w:val="28"/>
          <w:u w:val="single"/>
        </w:rPr>
        <w:t xml:space="preserve">      </w:t>
      </w:r>
      <w:r w:rsidRPr="001A5B3C">
        <w:rPr>
          <w:i/>
          <w:iCs/>
          <w:sz w:val="28"/>
          <w:u w:val="single"/>
        </w:rPr>
        <w:t xml:space="preserve"> </w:t>
      </w:r>
      <w:r w:rsidRPr="001A5B3C">
        <w:rPr>
          <w:i/>
          <w:iCs/>
          <w:szCs w:val="24"/>
          <w:u w:val="single"/>
        </w:rPr>
        <w:t>Projektant uzyska :    Pozwolenie na budowę ,  NATURA 2000 .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budowlany powinien składać się z części oddzielnie na budowę chodnika i oddzielnie na budowę kładki  w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ofertowy.( oddzielnie dla chodnika i oddzielnie dla kładki )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  <w:r w:rsidRPr="00373393">
        <w:rPr>
          <w:b w:val="0"/>
          <w:sz w:val="23"/>
        </w:rPr>
        <w:t xml:space="preserve"> </w:t>
      </w:r>
      <w:r>
        <w:rPr>
          <w:b w:val="0"/>
          <w:sz w:val="23"/>
        </w:rPr>
        <w:t>.( oddzielnie dla chodnika i oddzielnie dla kładki )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pozwolenie wodnoprawne. 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protokół PZUDP.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>B . WYMAGANIA  FORMALNO-PRAWNE .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mapie do celów projektowych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</w:t>
      </w:r>
      <w:r w:rsidRPr="00BC49B9">
        <w:rPr>
          <w:b w:val="0"/>
          <w:sz w:val="23"/>
        </w:rPr>
        <w:lastRenderedPageBreak/>
        <w:t xml:space="preserve">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3. 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30.11.2014r.   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Podtytu"/>
        <w:rPr>
          <w:bCs/>
          <w:i/>
          <w:iCs/>
          <w:sz w:val="27"/>
          <w:u w:val="none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 2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>na wykonanie projektu budowlanego  budowy  chodnika dla pieszych przy drodze   powiatowej nr 1 205 R  Wilcza Wola – Wola Raniżowska   od km 0+ 325 do  km 1 + 950 w miejscowości  Wilcza Wola .</w:t>
      </w:r>
      <w:r>
        <w:rPr>
          <w:sz w:val="23"/>
        </w:rPr>
        <w:t xml:space="preserve"> 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  <w:u w:val="single"/>
        </w:rPr>
        <w:t xml:space="preserve">     Stan projektowany.</w:t>
      </w: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usytuowanego  w pasie drogowym .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niweletę chodnika dostosować  do  istniejącej nawierzchni jezdni.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Pr="001A5B3C" w:rsidRDefault="005725DF" w:rsidP="005725DF">
      <w:pPr>
        <w:pStyle w:val="Tekstpodstawowy"/>
        <w:rPr>
          <w:b w:val="0"/>
          <w:i/>
          <w:iCs/>
          <w:szCs w:val="24"/>
          <w:u w:val="single"/>
        </w:rPr>
      </w:pPr>
      <w:r w:rsidRPr="001A5B3C">
        <w:rPr>
          <w:sz w:val="28"/>
          <w:u w:val="single"/>
        </w:rPr>
        <w:t xml:space="preserve">      </w:t>
      </w:r>
      <w:r w:rsidRPr="001A5B3C">
        <w:rPr>
          <w:i/>
          <w:iCs/>
          <w:sz w:val="28"/>
          <w:u w:val="single"/>
        </w:rPr>
        <w:t xml:space="preserve"> </w:t>
      </w:r>
      <w:r w:rsidRPr="001A5B3C">
        <w:rPr>
          <w:i/>
          <w:iCs/>
          <w:szCs w:val="24"/>
          <w:u w:val="single"/>
        </w:rPr>
        <w:t>Projektant uzyska:   Pozwolenie na budowę ,  NATURA 2000 .</w:t>
      </w:r>
    </w:p>
    <w:p w:rsidR="005725DF" w:rsidRDefault="005725DF" w:rsidP="005725DF">
      <w:pPr>
        <w:pStyle w:val="Tekstpodstawowy"/>
        <w:rPr>
          <w:i/>
          <w:iCs/>
          <w:szCs w:val="24"/>
          <w:u w:val="single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- projekt budowlany chodnika 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-  w 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>-  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pozwolenie wodnoprawne m( jeśli jest wymagane ).     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 komplet szczegółowych specyfikacji technicznych. 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protokół PZUDP.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>1.  Dokumentację projektową należy opracować na  mapie do celów projektowych w skali 1:500 i</w:t>
      </w:r>
      <w:r w:rsidRPr="00BC49B9">
        <w:rPr>
          <w:b w:val="0"/>
          <w:sz w:val="23"/>
        </w:rPr>
        <w:t xml:space="preserve">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30.11.2014r.  </w:t>
      </w:r>
    </w:p>
    <w:p w:rsidR="005725DF" w:rsidRDefault="005725DF" w:rsidP="005725DF">
      <w:pPr>
        <w:pStyle w:val="Tekstpodstawowy"/>
        <w:tabs>
          <w:tab w:val="left" w:pos="1004"/>
        </w:tabs>
        <w:ind w:left="284"/>
        <w:rPr>
          <w:b w:val="0"/>
          <w:i/>
          <w:iCs/>
          <w:sz w:val="23"/>
          <w:szCs w:val="24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 3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dokumentacji projektowej  budowy  chodnika dla pieszych przy drodze   powiatowej nr 1 033 R   Bojanów- Wilcza Wola - Kopcie  od km  4+ 439 do km 4+ 600  w miejscowości  Wilcza Wola ( Spie ). </w:t>
      </w:r>
      <w:r>
        <w:rPr>
          <w:sz w:val="23"/>
        </w:rPr>
        <w:t xml:space="preserve">  W ramach zgłoszenia na budowę.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projektowany: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usytuowanego  w pasie drogowym po prawej stronie drogi.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niweletę chodnika dostosować  do  istniejącej nawierzchni jezdni.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ind w:left="660"/>
        <w:jc w:val="both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ind w:left="660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ind w:left="660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Default="005725DF" w:rsidP="005725DF">
      <w:pPr>
        <w:pStyle w:val="Tekstpodstawowy"/>
        <w:rPr>
          <w:i/>
          <w:iCs/>
          <w:szCs w:val="24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>
        <w:rPr>
          <w:i/>
          <w:iCs/>
          <w:szCs w:val="24"/>
        </w:rPr>
        <w:t xml:space="preserve">Projektant uzyska :   niezbędne uzgodnienia  ,   NATURA 2000 </w:t>
      </w: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budowy chodnika  </w:t>
      </w:r>
      <w:proofErr w:type="spellStart"/>
      <w:r>
        <w:rPr>
          <w:b w:val="0"/>
          <w:sz w:val="23"/>
        </w:rPr>
        <w:t>chodnika</w:t>
      </w:r>
      <w:proofErr w:type="spellEnd"/>
      <w:r>
        <w:rPr>
          <w:b w:val="0"/>
          <w:sz w:val="23"/>
        </w:rPr>
        <w:t xml:space="preserve"> 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-  w 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>-  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pozwolenie wodnoprawne m( jeśli jest wymagane ).     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lastRenderedPageBreak/>
        <w:t xml:space="preserve">     - komplet szczegółowych specyfikacji technicznych. 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 protokół PZUDP .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aktualnej kopii mapy zasadniczej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 30.11.2014r.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jc w:val="center"/>
        <w:rPr>
          <w:sz w:val="23"/>
        </w:rPr>
      </w:pPr>
    </w:p>
    <w:p w:rsidR="005725DF" w:rsidRDefault="005725DF" w:rsidP="005725DF">
      <w:pPr>
        <w:pStyle w:val="Tekstpodstawowy"/>
        <w:jc w:val="center"/>
        <w:rPr>
          <w:sz w:val="23"/>
        </w:rPr>
      </w:pPr>
    </w:p>
    <w:p w:rsidR="005725DF" w:rsidRDefault="005725DF" w:rsidP="005725DF">
      <w:pPr>
        <w:pStyle w:val="Tekstpodstawowy"/>
        <w:jc w:val="center"/>
        <w:rPr>
          <w:sz w:val="23"/>
        </w:rPr>
      </w:pPr>
    </w:p>
    <w:p w:rsidR="005725DF" w:rsidRDefault="005725DF" w:rsidP="005725DF">
      <w:pPr>
        <w:rPr>
          <w:b/>
          <w:bCs/>
          <w:i/>
          <w:iCs/>
          <w:sz w:val="27"/>
          <w:u w:val="single"/>
        </w:rPr>
      </w:pPr>
      <w:r>
        <w:rPr>
          <w:i/>
          <w:iCs/>
          <w:sz w:val="27"/>
        </w:rPr>
        <w:t xml:space="preserve"> </w:t>
      </w:r>
      <w:r>
        <w:rPr>
          <w:b/>
          <w:bCs/>
          <w:i/>
          <w:iCs/>
          <w:sz w:val="27"/>
        </w:rPr>
        <w:t xml:space="preserve">  </w:t>
      </w:r>
      <w:r>
        <w:rPr>
          <w:b/>
          <w:bCs/>
          <w:i/>
          <w:iCs/>
          <w:sz w:val="27"/>
          <w:u w:val="single"/>
        </w:rPr>
        <w:t xml:space="preserve"> ZADANIE nr   II </w:t>
      </w:r>
    </w:p>
    <w:p w:rsidR="005725DF" w:rsidRDefault="005725DF" w:rsidP="005725DF">
      <w:pPr>
        <w:pStyle w:val="Tekstpodstawowy"/>
        <w:tabs>
          <w:tab w:val="left" w:pos="1004"/>
        </w:tabs>
        <w:ind w:left="284"/>
        <w:rPr>
          <w:b w:val="0"/>
          <w:i/>
          <w:iCs/>
          <w:sz w:val="23"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3"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1</w:t>
      </w:r>
    </w:p>
    <w:p w:rsidR="005725DF" w:rsidRDefault="005725DF" w:rsidP="005725DF">
      <w:pPr>
        <w:pStyle w:val="Tekstpodstawowy"/>
        <w:rPr>
          <w:b w:val="0"/>
          <w:i/>
          <w:iCs/>
          <w:sz w:val="27"/>
        </w:rPr>
      </w:pPr>
    </w:p>
    <w:p w:rsidR="005725DF" w:rsidRPr="006E670E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dokumentacji projektowej  budowy chodnika dla pieszych przy drodze   powiatowej nr 1 212 R   Lipnica- Dzikowiec-Widełka od km 0+ 040  do km 0+380   w miejscowości  Lipnica.  </w:t>
      </w:r>
      <w:r w:rsidRPr="006E670E">
        <w:rPr>
          <w:sz w:val="23"/>
        </w:rPr>
        <w:t xml:space="preserve">W ramach zgłoszenia na budowę .            </w:t>
      </w:r>
    </w:p>
    <w:p w:rsidR="005725DF" w:rsidRPr="005C2A94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Pr="00084DCA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do cmentarza .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Pr="00084DCA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- </w:t>
      </w:r>
      <w:r w:rsidRPr="00084DCA">
        <w:rPr>
          <w:sz w:val="23"/>
        </w:rPr>
        <w:t>chodnik</w:t>
      </w:r>
      <w:r>
        <w:rPr>
          <w:b/>
          <w:sz w:val="23"/>
        </w:rPr>
        <w:t xml:space="preserve">  </w:t>
      </w:r>
      <w:r>
        <w:rPr>
          <w:sz w:val="23"/>
        </w:rPr>
        <w:t xml:space="preserve">w istniejącym pasie drogowym ( w przypadku lokalizacji  poza pasem drogowym </w:t>
      </w:r>
      <w:r>
        <w:rPr>
          <w:b/>
          <w:sz w:val="23"/>
        </w:rPr>
        <w:t xml:space="preserve">wymagane pozwolenie na budowę </w:t>
      </w:r>
      <w:r>
        <w:rPr>
          <w:sz w:val="23"/>
        </w:rPr>
        <w:t>)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jc w:val="both"/>
        <w:rPr>
          <w:b w:val="0"/>
          <w:sz w:val="23"/>
        </w:rPr>
      </w:pPr>
      <w:r>
        <w:rPr>
          <w:b w:val="0"/>
          <w:sz w:val="23"/>
        </w:rPr>
        <w:t>zachować ciągłość odwodnienia drogi</w:t>
      </w:r>
      <w:r w:rsidRPr="00084DCA">
        <w:rPr>
          <w:b w:val="0"/>
          <w:sz w:val="23"/>
        </w:rPr>
        <w:t xml:space="preserve"> </w:t>
      </w:r>
      <w:r>
        <w:rPr>
          <w:b w:val="0"/>
          <w:sz w:val="23"/>
        </w:rPr>
        <w:t xml:space="preserve">, jak również nie zakłócając stosunków wodnych na działkach przyległych do drogi. </w:t>
      </w:r>
    </w:p>
    <w:p w:rsidR="005725DF" w:rsidRDefault="005725DF" w:rsidP="005725DF">
      <w:pPr>
        <w:pStyle w:val="Tekstpodstawowy"/>
        <w:ind w:left="660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</w:p>
    <w:p w:rsidR="005725DF" w:rsidRPr="006E670E" w:rsidRDefault="005725DF" w:rsidP="005725DF">
      <w:pPr>
        <w:pStyle w:val="Tekstpodstawowy"/>
        <w:rPr>
          <w:i/>
          <w:iCs/>
          <w:szCs w:val="24"/>
          <w:u w:val="single"/>
        </w:rPr>
      </w:pPr>
      <w:r w:rsidRPr="006315BA">
        <w:rPr>
          <w:sz w:val="28"/>
          <w:u w:val="single"/>
        </w:rPr>
        <w:t xml:space="preserve">     </w:t>
      </w:r>
      <w:r w:rsidRPr="006315BA">
        <w:rPr>
          <w:iCs/>
          <w:sz w:val="28"/>
          <w:u w:val="single"/>
        </w:rPr>
        <w:t xml:space="preserve"> </w:t>
      </w:r>
      <w:r w:rsidRPr="006315BA">
        <w:rPr>
          <w:iCs/>
          <w:szCs w:val="24"/>
          <w:u w:val="single"/>
        </w:rPr>
        <w:t>Projektant uzyska</w:t>
      </w:r>
      <w:r w:rsidRPr="006315BA">
        <w:rPr>
          <w:i/>
          <w:iCs/>
          <w:szCs w:val="24"/>
          <w:u w:val="single"/>
        </w:rPr>
        <w:t xml:space="preserve"> </w:t>
      </w:r>
      <w:r w:rsidRPr="006E670E">
        <w:rPr>
          <w:i/>
          <w:iCs/>
          <w:szCs w:val="24"/>
          <w:u w:val="single"/>
        </w:rPr>
        <w:t xml:space="preserve">:     niezbędne uzgodnienia  ,  NATURA 2000 </w:t>
      </w:r>
    </w:p>
    <w:p w:rsidR="005725DF" w:rsidRPr="00765899" w:rsidRDefault="005725DF" w:rsidP="005725DF">
      <w:pPr>
        <w:pStyle w:val="Tekstpodstawowy"/>
        <w:rPr>
          <w:b w:val="0"/>
          <w:iCs/>
          <w:szCs w:val="24"/>
        </w:rPr>
      </w:pPr>
      <w:r w:rsidRPr="00C756A8">
        <w:rPr>
          <w:i/>
          <w:iCs/>
          <w:szCs w:val="24"/>
        </w:rPr>
        <w:t xml:space="preserve"> 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lastRenderedPageBreak/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>- projekt</w:t>
      </w:r>
      <w:r w:rsidRPr="00384426">
        <w:rPr>
          <w:b w:val="0"/>
          <w:sz w:val="23"/>
        </w:rPr>
        <w:t xml:space="preserve"> </w:t>
      </w:r>
      <w:r>
        <w:rPr>
          <w:b w:val="0"/>
          <w:sz w:val="23"/>
        </w:rPr>
        <w:t xml:space="preserve">chodnika 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-  w 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</w:t>
      </w:r>
      <w:proofErr w:type="spellStart"/>
      <w:r>
        <w:rPr>
          <w:b w:val="0"/>
          <w:sz w:val="23"/>
        </w:rPr>
        <w:t>wyrys</w:t>
      </w:r>
      <w:proofErr w:type="spellEnd"/>
      <w:r>
        <w:rPr>
          <w:b w:val="0"/>
          <w:sz w:val="23"/>
        </w:rPr>
        <w:t xml:space="preserve"> i wypis z ewidencji gruntów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)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</w:t>
      </w:r>
      <w:r>
        <w:rPr>
          <w:sz w:val="23"/>
        </w:rPr>
        <w:t xml:space="preserve"> </w:t>
      </w:r>
      <w:r>
        <w:rPr>
          <w:b w:val="0"/>
          <w:sz w:val="23"/>
        </w:rPr>
        <w:t>protokół  ZUDP.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aktualnej kopii mapy zasadniczej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30.11.2014r.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2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projektu budowlanego  budowy chodnika dla pieszych przy drodze   powiatowej nr 1 212 R Lipnica- Dzikowiec- Widełka  od km 2+ 865 do  km  3 + 235, oraz  przy drodze powiatowej nr 1 222 R  Jagodnik –Cmolas-Mechowiec-Dzikowiec  od km 13+880 do km 14+228 w  miejscowości Nowy  Dzikowiec.  </w:t>
      </w:r>
      <w:r>
        <w:rPr>
          <w:sz w:val="23"/>
        </w:rPr>
        <w:t xml:space="preserve">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w istniejącym pasie drogowym lub w części poza pasem drogowym.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niweletę chodnika dostosować  do  istniejącej nawierzchni jezdni.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  <w:r>
        <w:rPr>
          <w:sz w:val="28"/>
        </w:rPr>
        <w:lastRenderedPageBreak/>
        <w:t xml:space="preserve">      </w:t>
      </w:r>
      <w:r>
        <w:rPr>
          <w:i/>
          <w:iCs/>
          <w:sz w:val="28"/>
        </w:rPr>
        <w:t xml:space="preserve"> </w:t>
      </w:r>
      <w:r>
        <w:rPr>
          <w:i/>
          <w:iCs/>
          <w:szCs w:val="24"/>
        </w:rPr>
        <w:t>Projektant uzyska:   Pozwolenie na budowę ,  NATURA 2000 .</w:t>
      </w:r>
    </w:p>
    <w:p w:rsidR="005725DF" w:rsidRDefault="005725DF" w:rsidP="005725DF">
      <w:pPr>
        <w:pStyle w:val="Tekstpodstawowy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budowlany chodnika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-  w 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w odniesieniu do odwodnienia drogi /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protokół PZUDP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mapie do celów projektowych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31.07.2014r. 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3</w:t>
      </w: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dokumentacji projektowej  budowy chodnika dla pieszych przy drodze   powiatowej nr 1 212 R  Lipnica – Dzikowiec-Widełka  od km 3+ 507 do 4+ 092   po stronie prawej w miejscowości Dzikowiec  . </w:t>
      </w:r>
      <w:r>
        <w:rPr>
          <w:sz w:val="23"/>
        </w:rPr>
        <w:t xml:space="preserve"> W ramach zgłoszenia na budowę. 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 w istniejącym pasie drogowym . ( istnieje ułożony krawężnik przy jezdni.)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765899" w:rsidRDefault="005725DF" w:rsidP="005725DF">
      <w:pPr>
        <w:pStyle w:val="Tekstpodstawowy"/>
        <w:rPr>
          <w:b w:val="0"/>
          <w:iCs/>
          <w:szCs w:val="24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>
        <w:rPr>
          <w:i/>
          <w:iCs/>
          <w:szCs w:val="24"/>
        </w:rPr>
        <w:t>Projektant uzyska :    niezbędne uzgodnienia  , NATURA 2000 ,</w:t>
      </w:r>
    </w:p>
    <w:p w:rsidR="005725DF" w:rsidRDefault="005725DF" w:rsidP="005725DF">
      <w:pPr>
        <w:pStyle w:val="Tekstpodstawowy"/>
        <w:rPr>
          <w:i/>
          <w:iCs/>
          <w:szCs w:val="24"/>
        </w:rPr>
      </w:pP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chodnika   -  w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aktualnej kopii mapy zasadniczej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 30.11.2014r. </w:t>
      </w: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rPr>
          <w:b/>
          <w:bCs/>
          <w:i/>
          <w:iCs/>
          <w:sz w:val="27"/>
          <w:u w:val="single"/>
        </w:rPr>
      </w:pPr>
      <w:r>
        <w:rPr>
          <w:i/>
          <w:iCs/>
          <w:sz w:val="27"/>
        </w:rPr>
        <w:t xml:space="preserve">   </w:t>
      </w:r>
      <w:r>
        <w:rPr>
          <w:b/>
          <w:bCs/>
          <w:i/>
          <w:iCs/>
          <w:sz w:val="27"/>
        </w:rPr>
        <w:t xml:space="preserve">  </w:t>
      </w:r>
      <w:r>
        <w:rPr>
          <w:b/>
          <w:bCs/>
          <w:i/>
          <w:iCs/>
          <w:sz w:val="27"/>
          <w:u w:val="single"/>
        </w:rPr>
        <w:t xml:space="preserve"> ZADANIE nr   III </w:t>
      </w:r>
    </w:p>
    <w:p w:rsidR="005725DF" w:rsidRDefault="005725DF" w:rsidP="005725DF">
      <w:pPr>
        <w:pStyle w:val="Podtytu"/>
        <w:rPr>
          <w:bCs/>
          <w:i/>
          <w:iCs/>
          <w:sz w:val="27"/>
          <w:u w:val="none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1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 projektu budowlanego budowy chodnika dla pieszych  przy drodze   powiatowej nr 1 222 R  Jagodnik- Cmolas- Mechowiec- Dzikowiec   od km  9+ 470 do km  9+926 w miejscowości Mechowiec oraz od km 12+425 do km 12+828   w miejscowości Nowy Dzikowiec.   </w:t>
      </w:r>
      <w:r>
        <w:rPr>
          <w:sz w:val="23"/>
        </w:rPr>
        <w:t xml:space="preserve">        </w:t>
      </w: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sz w:val="23"/>
        </w:rPr>
        <w:t xml:space="preserve">   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 w istniejącym pasie drogowym . 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771FD2" w:rsidRDefault="005725DF" w:rsidP="005725DF">
      <w:pPr>
        <w:pStyle w:val="Tekstpodstawowy"/>
        <w:rPr>
          <w:b w:val="0"/>
          <w:iCs/>
          <w:szCs w:val="24"/>
          <w:u w:val="single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 w:rsidRPr="00771FD2">
        <w:rPr>
          <w:i/>
          <w:iCs/>
          <w:szCs w:val="24"/>
          <w:u w:val="single"/>
        </w:rPr>
        <w:t>Projektant uzyska :   Pozwolenie na budowę   , NATURA 2000 .</w:t>
      </w:r>
    </w:p>
    <w:p w:rsidR="005725DF" w:rsidRDefault="005725DF" w:rsidP="005725DF">
      <w:pPr>
        <w:pStyle w:val="Tekstpodstawowy"/>
        <w:rPr>
          <w:i/>
          <w:iCs/>
          <w:szCs w:val="24"/>
        </w:rPr>
      </w:pP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 budowlany chodnika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  -  w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w odniesieniu do odwodnienia drogi /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protokół PZUDP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mapie do celów projektowych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 31.07.2014r.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2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 projektu budowlanego  budowy chodnika dla pieszych przy drodze   powiatowej nr 1 176 R  Tuszyma-Niwiska - Kolbuszowa  od km  13+ 008  do km  13+ 652 w miejscowości  Trześń. </w:t>
      </w:r>
      <w:r w:rsidRPr="009C46D0">
        <w:rPr>
          <w:sz w:val="23"/>
        </w:rPr>
        <w:t xml:space="preserve"> </w:t>
      </w:r>
    </w:p>
    <w:p w:rsidR="005725DF" w:rsidRDefault="005725DF" w:rsidP="005725DF">
      <w:pPr>
        <w:pStyle w:val="Tekstpodstawowy"/>
        <w:jc w:val="both"/>
        <w:rPr>
          <w:b w:val="0"/>
          <w:sz w:val="27"/>
        </w:rPr>
      </w:pPr>
      <w:r>
        <w:rPr>
          <w:sz w:val="23"/>
        </w:rPr>
        <w:t xml:space="preserve">      </w:t>
      </w: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w istniejącym pasie drogowym . 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lastRenderedPageBreak/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771FD2" w:rsidRDefault="005725DF" w:rsidP="005725DF">
      <w:pPr>
        <w:pStyle w:val="Tekstpodstawowy"/>
        <w:rPr>
          <w:b w:val="0"/>
          <w:iCs/>
          <w:szCs w:val="24"/>
          <w:u w:val="single"/>
        </w:rPr>
      </w:pPr>
      <w:r w:rsidRPr="00771FD2">
        <w:rPr>
          <w:sz w:val="28"/>
          <w:u w:val="single"/>
        </w:rPr>
        <w:t xml:space="preserve">      </w:t>
      </w:r>
      <w:r w:rsidRPr="00771FD2">
        <w:rPr>
          <w:i/>
          <w:iCs/>
          <w:sz w:val="28"/>
          <w:u w:val="single"/>
        </w:rPr>
        <w:t xml:space="preserve"> </w:t>
      </w:r>
      <w:r w:rsidRPr="00771FD2">
        <w:rPr>
          <w:i/>
          <w:iCs/>
          <w:szCs w:val="24"/>
          <w:u w:val="single"/>
        </w:rPr>
        <w:t xml:space="preserve">Projektant uzyska :   Pozwolenie na budowę   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  budowlany chodnika 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  -  w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w odniesieniu do odwodnienia drogi /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protokół PZUDP 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mapie do celów projektowych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30.11.2014r.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3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jc w:val="both"/>
        <w:rPr>
          <w:b w:val="0"/>
          <w:sz w:val="27"/>
        </w:rPr>
      </w:pPr>
      <w:r>
        <w:rPr>
          <w:b w:val="0"/>
          <w:sz w:val="23"/>
        </w:rPr>
        <w:t xml:space="preserve">na wykonanie dokumentacji projektowej  budowy  zatoki postojowej  przy drodze   powiatowej nr 1 162 R  Mielec-Rzochów-Przyłęk-Ostrowy </w:t>
      </w:r>
      <w:proofErr w:type="spellStart"/>
      <w:r>
        <w:rPr>
          <w:b w:val="0"/>
          <w:sz w:val="23"/>
        </w:rPr>
        <w:t>Tuszowskie-Podtrąba</w:t>
      </w:r>
      <w:proofErr w:type="spellEnd"/>
      <w:r>
        <w:rPr>
          <w:b w:val="0"/>
          <w:sz w:val="23"/>
        </w:rPr>
        <w:t xml:space="preserve"> w km  18+360 w miejscowości  Ostrowy Tuszowskie. </w:t>
      </w:r>
      <w:r w:rsidRPr="00E964E7">
        <w:rPr>
          <w:sz w:val="23"/>
        </w:rPr>
        <w:t>W</w:t>
      </w:r>
      <w:r>
        <w:rPr>
          <w:sz w:val="23"/>
        </w:rPr>
        <w:t xml:space="preserve"> ramach zgłoszenia na budowę </w:t>
      </w: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zatoki postojowej zlokalizowanej  w pasie drogowym. 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-  zachować ciągłość odwodnienia drogi, jak również nie zakłócając stosunków wodnych na działkach przyległych do drogi.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765899" w:rsidRDefault="005725DF" w:rsidP="005725DF">
      <w:pPr>
        <w:pStyle w:val="Tekstpodstawowy"/>
        <w:rPr>
          <w:b w:val="0"/>
          <w:iCs/>
          <w:szCs w:val="24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>
        <w:rPr>
          <w:i/>
          <w:iCs/>
          <w:szCs w:val="24"/>
        </w:rPr>
        <w:t xml:space="preserve">Projektant uzyska    niezbędne uzgodnienia  , NATURA 2000  , </w:t>
      </w:r>
      <w:r w:rsidRPr="00C756A8">
        <w:rPr>
          <w:b w:val="0"/>
          <w:i/>
          <w:iCs/>
          <w:szCs w:val="24"/>
        </w:rPr>
        <w:t>pozwolenie na budowę</w:t>
      </w:r>
      <w:r>
        <w:rPr>
          <w:i/>
          <w:iCs/>
          <w:szCs w:val="24"/>
        </w:rPr>
        <w:t xml:space="preserve">  </w:t>
      </w:r>
      <w:r>
        <w:rPr>
          <w:b w:val="0"/>
          <w:iCs/>
          <w:szCs w:val="24"/>
        </w:rPr>
        <w:t xml:space="preserve">( jeśli lokalizacja  poza pasem drogowym) </w:t>
      </w: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zatoki  w    4 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w odniesieniu do odwodnienia drogi /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aktualnej kopii mapy zasadniczej lub  ( mapa do celów projektowych)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 30.11.2014r.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Pr="00D45D8C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4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rPr>
          <w:b w:val="0"/>
          <w:iCs/>
          <w:szCs w:val="24"/>
        </w:rPr>
      </w:pPr>
      <w:r>
        <w:rPr>
          <w:b w:val="0"/>
          <w:sz w:val="23"/>
        </w:rPr>
        <w:t xml:space="preserve">na wykonanie dokumentacji projektowej  budowy  zatoki postojowej  przy drodze   powiatowej nr 1 218 R Kolbuszowa Dolna - Kopcie w km  1+ 600 w miejscowości Zarębki. </w:t>
      </w:r>
      <w:r w:rsidRPr="009C46D0">
        <w:rPr>
          <w:sz w:val="23"/>
        </w:rPr>
        <w:t xml:space="preserve"> </w:t>
      </w:r>
      <w:r>
        <w:rPr>
          <w:sz w:val="23"/>
        </w:rPr>
        <w:t xml:space="preserve">W ramach zgłoszenia na budowę. </w:t>
      </w:r>
      <w:r>
        <w:rPr>
          <w:b w:val="0"/>
          <w:iCs/>
          <w:szCs w:val="24"/>
        </w:rPr>
        <w:t xml:space="preserve">( jeśli poza pasem drogowym pozwolenie na budowę ))  </w:t>
      </w:r>
    </w:p>
    <w:p w:rsidR="005725DF" w:rsidRDefault="005725DF" w:rsidP="005725DF">
      <w:pPr>
        <w:pStyle w:val="Tekstpodstawowy"/>
        <w:jc w:val="both"/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7"/>
        </w:rPr>
      </w:pPr>
      <w:r>
        <w:rPr>
          <w:sz w:val="23"/>
        </w:rPr>
        <w:t xml:space="preserve"> </w:t>
      </w: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zatoki postojowej zlokalizowanej  w pasie drogowym. 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-  zachować ciągłość odwodnienia drogi, jak również nie zakłócając stosunków wodnych na działkach przyległych do drogi.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Default="005725DF" w:rsidP="005725DF">
      <w:pPr>
        <w:pStyle w:val="Tekstpodstawowy"/>
        <w:rPr>
          <w:b w:val="0"/>
          <w:iCs/>
          <w:szCs w:val="24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>
        <w:rPr>
          <w:i/>
          <w:iCs/>
          <w:szCs w:val="24"/>
        </w:rPr>
        <w:t xml:space="preserve">Projektant uzyska    niezbędne uzgodnienia  ,  pozwolenie na budowę  </w:t>
      </w:r>
      <w:r>
        <w:rPr>
          <w:b w:val="0"/>
          <w:iCs/>
          <w:szCs w:val="24"/>
        </w:rPr>
        <w:t xml:space="preserve">( jeśli poza pasem drogowym)  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 zatoki  w    4 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w odniesieniu do odwodnienia drogi /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aktualnej kopii mapy zasadniczej lub  ( mapa do celów projektowych)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30.11.2014r.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Pr="0032266D" w:rsidRDefault="005725DF" w:rsidP="005725DF">
      <w:pPr>
        <w:pStyle w:val="Tekstpodstawowy"/>
        <w:ind w:left="284" w:hanging="284"/>
        <w:rPr>
          <w:iCs/>
          <w:szCs w:val="24"/>
        </w:rPr>
      </w:pPr>
      <w:r>
        <w:rPr>
          <w:b w:val="0"/>
          <w:bCs/>
          <w:i/>
          <w:iCs/>
          <w:sz w:val="27"/>
        </w:rPr>
        <w:t xml:space="preserve"> </w:t>
      </w:r>
      <w:r>
        <w:rPr>
          <w:b w:val="0"/>
          <w:bCs/>
          <w:i/>
          <w:iCs/>
          <w:sz w:val="27"/>
          <w:u w:val="single"/>
        </w:rPr>
        <w:t xml:space="preserve"> </w:t>
      </w:r>
      <w:r w:rsidRPr="0032266D">
        <w:rPr>
          <w:bCs/>
          <w:iCs/>
          <w:sz w:val="27"/>
          <w:u w:val="single"/>
        </w:rPr>
        <w:t>ZADANIE nr   IV</w:t>
      </w:r>
    </w:p>
    <w:p w:rsidR="005725DF" w:rsidRDefault="005725DF" w:rsidP="005725DF">
      <w:pPr>
        <w:pStyle w:val="Tekstpodstawowy"/>
        <w:ind w:left="284" w:hanging="284"/>
        <w:rPr>
          <w:b w:val="0"/>
          <w:iCs/>
          <w:szCs w:val="24"/>
        </w:rPr>
      </w:pPr>
    </w:p>
    <w:p w:rsidR="005725DF" w:rsidRDefault="005725DF" w:rsidP="005725DF">
      <w:pPr>
        <w:pStyle w:val="Podtytu"/>
        <w:rPr>
          <w:sz w:val="23"/>
        </w:rPr>
      </w:pPr>
      <w:r>
        <w:rPr>
          <w:szCs w:val="24"/>
          <w:u w:val="none"/>
        </w:rPr>
        <w:t xml:space="preserve">                    </w:t>
      </w:r>
      <w:r>
        <w:rPr>
          <w:i/>
          <w:iCs/>
          <w:sz w:val="27"/>
        </w:rPr>
        <w:t xml:space="preserve">   </w:t>
      </w:r>
      <w:r>
        <w:rPr>
          <w:sz w:val="23"/>
        </w:rPr>
        <w:t xml:space="preserve">na wykonanie projektu budowlanego rozbudowy drogi   powiatowej nr 1 225 R Kosowy- Niwiska- Kamionka-Sędziszów </w:t>
      </w:r>
      <w:proofErr w:type="spellStart"/>
      <w:r>
        <w:rPr>
          <w:sz w:val="23"/>
        </w:rPr>
        <w:t>Młp</w:t>
      </w:r>
      <w:proofErr w:type="spellEnd"/>
      <w:r>
        <w:rPr>
          <w:sz w:val="23"/>
        </w:rPr>
        <w:t xml:space="preserve">.  od km  9+ 364   do km  15+ 301  w miejscowości    Niwiska, Leszcze.         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 rozbudowy  drogi powiatowej w istniejącym pasie drogowym  oraz przez działki prywatne nr. ewidencyjne działek : 432/ 2, 436/ 2 11/3, 107/ 2, 105/ 2  na których należy dokonać korekty łuków.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>Dokumentację należy opracować przyjmując następujące założenia projektowe: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szerokość jezdni 5,50 m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korekty łuków  w km 14+382, 14+531, 15+054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>odwodnienie powierzchniowe , przebudowa uszkodzonych przepustów pod droga .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>Kategoria ruchu – Kr. 2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lastRenderedPageBreak/>
        <w:t>pozostałe parametry  projektowe w/ g.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C543B9" w:rsidRDefault="005725DF" w:rsidP="005725DF">
      <w:pPr>
        <w:pStyle w:val="Tekstpodstawowy"/>
        <w:rPr>
          <w:i/>
          <w:iCs/>
          <w:szCs w:val="24"/>
          <w:u w:val="single"/>
        </w:rPr>
      </w:pPr>
      <w:r>
        <w:rPr>
          <w:sz w:val="28"/>
        </w:rPr>
        <w:t xml:space="preserve">      </w:t>
      </w:r>
      <w:r w:rsidRPr="00C543B9">
        <w:rPr>
          <w:i/>
          <w:iCs/>
          <w:sz w:val="28"/>
          <w:u w:val="single"/>
        </w:rPr>
        <w:t xml:space="preserve"> </w:t>
      </w:r>
      <w:r w:rsidRPr="00C543B9">
        <w:rPr>
          <w:i/>
          <w:iCs/>
          <w:szCs w:val="24"/>
          <w:u w:val="single"/>
        </w:rPr>
        <w:t>Projektant uzyska : Pozwolenie na budowę.</w:t>
      </w:r>
    </w:p>
    <w:p w:rsidR="005725DF" w:rsidRPr="00C543B9" w:rsidRDefault="005725DF" w:rsidP="005725DF">
      <w:pPr>
        <w:pStyle w:val="Tekstpodstawowy"/>
        <w:rPr>
          <w:i/>
          <w:iCs/>
          <w:szCs w:val="24"/>
          <w:u w:val="single"/>
        </w:rPr>
      </w:pPr>
    </w:p>
    <w:p w:rsidR="005725DF" w:rsidRPr="00C543B9" w:rsidRDefault="005725DF" w:rsidP="005725DF">
      <w:pPr>
        <w:pStyle w:val="Tekstpodstawowy"/>
        <w:rPr>
          <w:u w:val="single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projekt budowlany  w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</w:t>
      </w:r>
      <w:proofErr w:type="spellStart"/>
      <w:r>
        <w:rPr>
          <w:b w:val="0"/>
          <w:sz w:val="23"/>
        </w:rPr>
        <w:t>wyrys</w:t>
      </w:r>
      <w:proofErr w:type="spellEnd"/>
      <w:r>
        <w:rPr>
          <w:b w:val="0"/>
          <w:sz w:val="23"/>
        </w:rPr>
        <w:t xml:space="preserve"> i wypis z ewidencji gruntów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jest wymagane / 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protokół  PZUD.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tabs>
          <w:tab w:val="left" w:pos="360"/>
        </w:tabs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Default="005725DF" w:rsidP="005725DF">
      <w:pPr>
        <w:pStyle w:val="Tekstpodstawowy"/>
        <w:rPr>
          <w:b w:val="0"/>
          <w:sz w:val="23"/>
        </w:rPr>
      </w:pP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mapie  do celów projektowych  w skali 1 : 1000  </w:t>
      </w:r>
    </w:p>
    <w:p w:rsidR="005725DF" w:rsidRDefault="005725DF" w:rsidP="005725DF">
      <w:pPr>
        <w:tabs>
          <w:tab w:val="left" w:pos="360"/>
        </w:tabs>
        <w:jc w:val="both"/>
        <w:rPr>
          <w:sz w:val="23"/>
        </w:rPr>
      </w:pPr>
      <w:r>
        <w:rPr>
          <w:sz w:val="23"/>
        </w:rPr>
        <w:t xml:space="preserve">2. Opracowane mapy do celów projektowych  powinny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3.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4. Ewentualne dodatkowe koszty wynikające z błędów projektowych, błędów w przedmiarze robót lub z braku odpowiednich pozycji przedmiaru, powodujące udokumentowane straty inwestora pokrywa Wykonawca.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5. 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6.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360"/>
        </w:tabs>
        <w:rPr>
          <w:sz w:val="23"/>
        </w:rPr>
      </w:pPr>
      <w:r>
        <w:rPr>
          <w:b w:val="0"/>
          <w:sz w:val="23"/>
        </w:rPr>
        <w:t xml:space="preserve">7. Termin opracowania dokumentacji projektowej: </w:t>
      </w:r>
      <w:r>
        <w:rPr>
          <w:sz w:val="23"/>
        </w:rPr>
        <w:t xml:space="preserve">-    31.10. 2014r . </w:t>
      </w:r>
    </w:p>
    <w:p w:rsidR="005725DF" w:rsidRDefault="005725DF" w:rsidP="005725DF">
      <w:pPr>
        <w:pStyle w:val="Tytu"/>
        <w:jc w:val="left"/>
        <w:rPr>
          <w:i/>
          <w:iCs/>
          <w:sz w:val="27"/>
        </w:rPr>
      </w:pPr>
      <w:r>
        <w:rPr>
          <w:i/>
          <w:iCs/>
          <w:sz w:val="27"/>
        </w:rPr>
        <w:t xml:space="preserve"> </w:t>
      </w:r>
    </w:p>
    <w:p w:rsidR="005725DF" w:rsidRDefault="005725DF" w:rsidP="005725DF">
      <w:pPr>
        <w:rPr>
          <w:b/>
          <w:bCs/>
          <w:i/>
          <w:iCs/>
          <w:sz w:val="27"/>
          <w:u w:val="single"/>
        </w:rPr>
      </w:pPr>
      <w:r>
        <w:rPr>
          <w:i/>
          <w:iCs/>
          <w:sz w:val="27"/>
        </w:rPr>
        <w:t xml:space="preserve"> </w:t>
      </w:r>
      <w:r>
        <w:rPr>
          <w:b/>
          <w:bCs/>
          <w:i/>
          <w:iCs/>
          <w:sz w:val="27"/>
        </w:rPr>
        <w:t xml:space="preserve">  </w:t>
      </w:r>
      <w:r>
        <w:rPr>
          <w:b/>
          <w:bCs/>
          <w:i/>
          <w:iCs/>
          <w:sz w:val="27"/>
          <w:u w:val="single"/>
        </w:rPr>
        <w:t xml:space="preserve"> ZADANIE nr   V </w:t>
      </w:r>
    </w:p>
    <w:p w:rsidR="005725DF" w:rsidRDefault="005725DF" w:rsidP="005725DF">
      <w:pPr>
        <w:pStyle w:val="Tekstpodstawowy"/>
        <w:tabs>
          <w:tab w:val="left" w:pos="1004"/>
        </w:tabs>
        <w:ind w:left="284"/>
        <w:rPr>
          <w:b w:val="0"/>
          <w:i/>
          <w:iCs/>
          <w:sz w:val="23"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3"/>
          <w:szCs w:val="24"/>
        </w:rPr>
      </w:pPr>
    </w:p>
    <w:p w:rsidR="005725DF" w:rsidRDefault="005725DF" w:rsidP="005725DF">
      <w:pPr>
        <w:pStyle w:val="Tekstpodstawowy"/>
        <w:ind w:left="284" w:hanging="284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1</w:t>
      </w:r>
    </w:p>
    <w:p w:rsidR="005725DF" w:rsidRDefault="005725DF" w:rsidP="005725DF">
      <w:pPr>
        <w:pStyle w:val="Tekstpodstawowy"/>
        <w:rPr>
          <w:b w:val="0"/>
          <w:i/>
          <w:iCs/>
          <w:sz w:val="27"/>
        </w:rPr>
      </w:pPr>
    </w:p>
    <w:p w:rsidR="005725DF" w:rsidRPr="005C2A94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projektu budowlanego  budowy chodnika dla pieszych przy drodze   powiatowej nr 1 162 R  Mielec- Rzochów- Przyłęk- Ostrowy Tuszowskie- </w:t>
      </w:r>
      <w:proofErr w:type="spellStart"/>
      <w:r>
        <w:rPr>
          <w:b w:val="0"/>
          <w:sz w:val="23"/>
        </w:rPr>
        <w:t>Podtrąba</w:t>
      </w:r>
      <w:proofErr w:type="spellEnd"/>
      <w:r>
        <w:rPr>
          <w:b w:val="0"/>
          <w:sz w:val="23"/>
        </w:rPr>
        <w:t xml:space="preserve">  od km 14+ 166  do km 14+ 706   w miejscowości  Ostrowy Tuszowskie .     </w:t>
      </w:r>
      <w:r w:rsidRPr="005C2A94">
        <w:rPr>
          <w:sz w:val="23"/>
        </w:rPr>
        <w:t xml:space="preserve">         </w:t>
      </w:r>
    </w:p>
    <w:p w:rsidR="005725DF" w:rsidRPr="005C2A94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</w:t>
      </w:r>
    </w:p>
    <w:p w:rsidR="005725DF" w:rsidRPr="00084DCA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w istniejącym pasie drogowym. 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 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</w:p>
    <w:p w:rsidR="005725DF" w:rsidRPr="00DD63DF" w:rsidRDefault="005725DF" w:rsidP="005725DF">
      <w:pPr>
        <w:pStyle w:val="Tekstpodstawowy"/>
        <w:rPr>
          <w:i/>
          <w:iCs/>
          <w:szCs w:val="24"/>
          <w:u w:val="single"/>
        </w:rPr>
      </w:pPr>
      <w:r w:rsidRPr="00DD63DF">
        <w:rPr>
          <w:sz w:val="28"/>
          <w:u w:val="single"/>
        </w:rPr>
        <w:t xml:space="preserve">     </w:t>
      </w:r>
      <w:r w:rsidRPr="00DD63DF">
        <w:rPr>
          <w:iCs/>
          <w:sz w:val="28"/>
          <w:u w:val="single"/>
        </w:rPr>
        <w:t xml:space="preserve"> </w:t>
      </w:r>
      <w:r w:rsidRPr="00DD63DF">
        <w:rPr>
          <w:iCs/>
          <w:szCs w:val="24"/>
          <w:u w:val="single"/>
        </w:rPr>
        <w:t>Projektant uzyska</w:t>
      </w:r>
      <w:r w:rsidRPr="00DD63DF">
        <w:rPr>
          <w:i/>
          <w:iCs/>
          <w:szCs w:val="24"/>
          <w:u w:val="single"/>
        </w:rPr>
        <w:t xml:space="preserve"> :  :   Pozwolenie na budowę   ,  NATURA 2000 </w:t>
      </w:r>
    </w:p>
    <w:p w:rsidR="005725DF" w:rsidRPr="00765899" w:rsidRDefault="005725DF" w:rsidP="005725DF">
      <w:pPr>
        <w:pStyle w:val="Tekstpodstawowy"/>
        <w:rPr>
          <w:b w:val="0"/>
          <w:iCs/>
          <w:szCs w:val="24"/>
        </w:rPr>
      </w:pPr>
      <w:r w:rsidRPr="00C756A8">
        <w:rPr>
          <w:i/>
          <w:iCs/>
          <w:szCs w:val="24"/>
        </w:rPr>
        <w:t xml:space="preserve"> 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  budowlany chodnika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  -  w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</w:t>
      </w:r>
      <w:proofErr w:type="spellStart"/>
      <w:r>
        <w:rPr>
          <w:b w:val="0"/>
          <w:sz w:val="23"/>
        </w:rPr>
        <w:t>wyrys</w:t>
      </w:r>
      <w:proofErr w:type="spellEnd"/>
      <w:r>
        <w:rPr>
          <w:b w:val="0"/>
          <w:sz w:val="23"/>
        </w:rPr>
        <w:t xml:space="preserve"> i wypis z ewidencji gruntów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 )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</w:t>
      </w:r>
      <w:r>
        <w:rPr>
          <w:sz w:val="23"/>
        </w:rPr>
        <w:t xml:space="preserve"> </w:t>
      </w:r>
      <w:r>
        <w:rPr>
          <w:b w:val="0"/>
          <w:sz w:val="23"/>
        </w:rPr>
        <w:t>protokół  ZUDP.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B . WYMAGANIA  FORMALNO-PRAWNE   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 mapie do celów projektowych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 30.11.2014r.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Tekstpodstawowy"/>
        <w:rPr>
          <w:i/>
          <w:iCs/>
          <w:sz w:val="27"/>
          <w:u w:val="single"/>
        </w:rPr>
      </w:pPr>
      <w:r>
        <w:rPr>
          <w:i/>
          <w:iCs/>
          <w:sz w:val="27"/>
        </w:rPr>
        <w:t xml:space="preserve">      </w:t>
      </w:r>
      <w:r>
        <w:rPr>
          <w:i/>
          <w:iCs/>
          <w:sz w:val="27"/>
          <w:u w:val="single"/>
        </w:rPr>
        <w:t xml:space="preserve"> Element  -   2</w:t>
      </w:r>
    </w:p>
    <w:p w:rsidR="005725DF" w:rsidRDefault="005725DF" w:rsidP="005725DF">
      <w:pPr>
        <w:pStyle w:val="Tekstpodstawowy"/>
        <w:ind w:left="284" w:hanging="284"/>
        <w:rPr>
          <w:b w:val="0"/>
          <w:i/>
          <w:iCs/>
          <w:sz w:val="27"/>
          <w:szCs w:val="24"/>
        </w:rPr>
      </w:pPr>
    </w:p>
    <w:p w:rsidR="005725DF" w:rsidRDefault="005725DF" w:rsidP="005725DF">
      <w:pPr>
        <w:pStyle w:val="Tekstpodstawowy"/>
        <w:rPr>
          <w:b w:val="0"/>
          <w:i/>
          <w:iCs/>
          <w:sz w:val="27"/>
        </w:rPr>
      </w:pPr>
    </w:p>
    <w:p w:rsidR="005725DF" w:rsidRPr="005C2A94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t xml:space="preserve">na wykonanie projektu budowlanego  budowy chodnika dla pieszych wraz z kładką ( lub inna forma ) na cieku wodnym drodze   powiatowej nr 1 162 R  Mielec- Rzochów- Przyłęk- Ostrowy Tuszowskie- </w:t>
      </w:r>
      <w:proofErr w:type="spellStart"/>
      <w:r>
        <w:rPr>
          <w:b w:val="0"/>
          <w:sz w:val="23"/>
        </w:rPr>
        <w:t>Podtrąba</w:t>
      </w:r>
      <w:proofErr w:type="spellEnd"/>
      <w:r>
        <w:rPr>
          <w:b w:val="0"/>
          <w:sz w:val="23"/>
        </w:rPr>
        <w:t xml:space="preserve">  od km 16+ 910 do km 18+ 035   w miejscowości  Ostrowy Tuszowskie .     </w:t>
      </w:r>
      <w:r w:rsidRPr="005C2A94">
        <w:rPr>
          <w:sz w:val="23"/>
        </w:rPr>
        <w:t xml:space="preserve">         </w:t>
      </w:r>
    </w:p>
    <w:p w:rsidR="005725DF" w:rsidRPr="005C2A94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lastRenderedPageBreak/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wraz z kładką ( lub inna forma ) dla pieszych  w istniejącym pasie drogowym po prawej  stronie drogi.</w:t>
      </w:r>
    </w:p>
    <w:p w:rsidR="005725DF" w:rsidRDefault="005725DF" w:rsidP="005725DF">
      <w:pPr>
        <w:rPr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nawierzchnia z kostki betonowej </w:t>
      </w:r>
      <w:proofErr w:type="spellStart"/>
      <w:r>
        <w:rPr>
          <w:b w:val="0"/>
          <w:sz w:val="23"/>
        </w:rPr>
        <w:t>wibroprasowanej</w:t>
      </w:r>
      <w:proofErr w:type="spellEnd"/>
      <w:r>
        <w:rPr>
          <w:b w:val="0"/>
          <w:sz w:val="23"/>
        </w:rPr>
        <w:t xml:space="preserve"> grubości 6 cm  na podsypce  </w:t>
      </w:r>
      <w:proofErr w:type="spellStart"/>
      <w:r>
        <w:rPr>
          <w:b w:val="0"/>
          <w:sz w:val="23"/>
        </w:rPr>
        <w:t>cem</w:t>
      </w:r>
      <w:proofErr w:type="spellEnd"/>
      <w:r>
        <w:rPr>
          <w:b w:val="0"/>
          <w:sz w:val="23"/>
        </w:rPr>
        <w:t xml:space="preserve"> – piaskowej. 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rPr>
          <w:b w:val="0"/>
          <w:sz w:val="23"/>
        </w:rPr>
      </w:pPr>
      <w:r>
        <w:rPr>
          <w:b w:val="0"/>
          <w:sz w:val="23"/>
        </w:rPr>
        <w:t xml:space="preserve">niweletę chodnika dostosować  do  istniejącej nawierzchni jezdni. </w:t>
      </w:r>
    </w:p>
    <w:p w:rsidR="005725DF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w przypadku  bliskiego sąsiedztwa  istniejących ogrodzeń  rozwiązać problem ogrodzeń , wjazdów bramowych, odwodnienia sąsiedniego terenu , kładka nie może utrudniać swobodnego dojścia do utrzymania istniejącego przepustu </w:t>
      </w:r>
    </w:p>
    <w:p w:rsidR="005725DF" w:rsidRDefault="005725DF" w:rsidP="005725DF">
      <w:pPr>
        <w:pStyle w:val="Tekstpodstawowy"/>
        <w:rPr>
          <w:b w:val="0"/>
          <w:sz w:val="23"/>
        </w:rPr>
      </w:pPr>
    </w:p>
    <w:p w:rsidR="005725DF" w:rsidRDefault="005725DF" w:rsidP="005725DF">
      <w:pPr>
        <w:pStyle w:val="Tekstpodstawowy"/>
        <w:rPr>
          <w:b w:val="0"/>
          <w:sz w:val="23"/>
        </w:rPr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</w:p>
    <w:p w:rsidR="005725DF" w:rsidRPr="005F2813" w:rsidRDefault="005725DF" w:rsidP="005725DF">
      <w:pPr>
        <w:pStyle w:val="Tekstpodstawowy"/>
        <w:rPr>
          <w:b w:val="0"/>
          <w:i/>
          <w:iCs/>
          <w:szCs w:val="24"/>
          <w:u w:val="single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 w:rsidRPr="005F2813">
        <w:rPr>
          <w:i/>
          <w:iCs/>
          <w:szCs w:val="24"/>
          <w:u w:val="single"/>
        </w:rPr>
        <w:t>Projektant uzyska :    Pozwolenie na budowę ,  NATURA 2000 .</w:t>
      </w:r>
    </w:p>
    <w:p w:rsidR="005725DF" w:rsidRPr="005F2813" w:rsidRDefault="005725DF" w:rsidP="005725DF">
      <w:pPr>
        <w:pStyle w:val="Tekstpodstawowy"/>
        <w:rPr>
          <w:sz w:val="23"/>
          <w:u w:val="single"/>
        </w:rPr>
      </w:pPr>
      <w:r w:rsidRPr="005F2813">
        <w:rPr>
          <w:sz w:val="23"/>
          <w:u w:val="single"/>
        </w:rPr>
        <w:t xml:space="preserve">  </w:t>
      </w: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</w:pP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budowlany powinien składać się z części oddzielnie na budowę chodnika i oddzielnie na budowę kładki  w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ofertowy.( oddzielnie dla chodnika i oddzielnie dla kładki )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kosztorys  inwestorski.( oddzielnie dla chodnika i oddzielnie dla kładki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- pozwolenie wodnoprawne. 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protokół PZUDP.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>B . WYMAGANIA  FORMALNO-PRAWNE .</w:t>
      </w:r>
    </w:p>
    <w:p w:rsidR="005725DF" w:rsidRDefault="005725DF" w:rsidP="005725DF">
      <w:pPr>
        <w:pStyle w:val="Tekstpodstawowy"/>
        <w:rPr>
          <w:sz w:val="23"/>
          <w:u w:val="single"/>
        </w:rPr>
      </w:pP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mapie do celów projektowych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3. 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30.11.2014r.     </w:t>
      </w:r>
    </w:p>
    <w:p w:rsidR="005725DF" w:rsidRDefault="005725DF" w:rsidP="005725DF">
      <w:pPr>
        <w:pStyle w:val="Tekstpodstawowy"/>
        <w:tabs>
          <w:tab w:val="left" w:pos="720"/>
        </w:tabs>
      </w:pPr>
    </w:p>
    <w:p w:rsidR="005725DF" w:rsidRDefault="005725DF" w:rsidP="005725DF">
      <w:pPr>
        <w:pStyle w:val="Podtytu"/>
        <w:rPr>
          <w:bCs/>
          <w:i/>
          <w:iCs/>
          <w:sz w:val="27"/>
          <w:u w:val="none"/>
        </w:rPr>
      </w:pPr>
    </w:p>
    <w:p w:rsidR="005725DF" w:rsidRDefault="005725DF" w:rsidP="005725DF">
      <w:pPr>
        <w:pStyle w:val="Tekstpodstawowy"/>
        <w:rPr>
          <w:i/>
          <w:iCs/>
          <w:sz w:val="27"/>
        </w:rPr>
      </w:pPr>
    </w:p>
    <w:p w:rsidR="005725DF" w:rsidRDefault="005725DF" w:rsidP="005725DF">
      <w:pPr>
        <w:pStyle w:val="Tekstpodstawowy"/>
        <w:rPr>
          <w:b w:val="0"/>
          <w:iCs/>
          <w:sz w:val="27"/>
        </w:rPr>
      </w:pPr>
      <w:r>
        <w:rPr>
          <w:i/>
          <w:iCs/>
          <w:sz w:val="27"/>
        </w:rPr>
        <w:t xml:space="preserve">   </w:t>
      </w:r>
      <w:r>
        <w:rPr>
          <w:i/>
          <w:iCs/>
          <w:sz w:val="27"/>
          <w:u w:val="single"/>
        </w:rPr>
        <w:t xml:space="preserve"> Element  -  3</w:t>
      </w:r>
    </w:p>
    <w:p w:rsidR="005725DF" w:rsidRPr="00BD00D4" w:rsidRDefault="005725DF" w:rsidP="005725DF">
      <w:pPr>
        <w:pStyle w:val="Tekstpodstawowy"/>
        <w:rPr>
          <w:b w:val="0"/>
          <w:iCs/>
          <w:sz w:val="27"/>
        </w:rPr>
      </w:pPr>
    </w:p>
    <w:p w:rsidR="005725DF" w:rsidRDefault="005725DF" w:rsidP="005725DF">
      <w:pPr>
        <w:pStyle w:val="Tekstpodstawowy"/>
        <w:jc w:val="both"/>
        <w:rPr>
          <w:sz w:val="23"/>
        </w:rPr>
      </w:pPr>
      <w:r>
        <w:rPr>
          <w:b w:val="0"/>
          <w:sz w:val="23"/>
        </w:rPr>
        <w:lastRenderedPageBreak/>
        <w:t xml:space="preserve">na wykonanie projektu budowlanego  budowy chodnika dla pieszych przy drodze   powiatowej nr 1 223 R  Ostrowy  Tuszowskie- Trzęsówka- Siedlanka    od km 4+737  do 5+ 087   po stronie prawej w miejscowości Trzęsówka. </w:t>
      </w:r>
      <w:r>
        <w:rPr>
          <w:sz w:val="23"/>
        </w:rPr>
        <w:t xml:space="preserve">      </w:t>
      </w:r>
    </w:p>
    <w:p w:rsidR="005725DF" w:rsidRDefault="005725DF" w:rsidP="005725DF">
      <w:pPr>
        <w:jc w:val="center"/>
        <w:rPr>
          <w:b/>
          <w:sz w:val="27"/>
        </w:rPr>
      </w:pPr>
    </w:p>
    <w:p w:rsidR="005725DF" w:rsidRDefault="005725DF" w:rsidP="005725DF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I.WYTYCZNE DO PROJEKTOWANIA</w:t>
      </w:r>
    </w:p>
    <w:p w:rsidR="005725DF" w:rsidRDefault="005725DF" w:rsidP="005725DF">
      <w:pPr>
        <w:pStyle w:val="Podtytu"/>
        <w:rPr>
          <w:sz w:val="23"/>
        </w:rPr>
      </w:pPr>
    </w:p>
    <w:p w:rsidR="005725DF" w:rsidRDefault="005725DF" w:rsidP="005725DF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t xml:space="preserve">     Stan projektowany.</w:t>
      </w:r>
    </w:p>
    <w:p w:rsidR="005725DF" w:rsidRDefault="005725DF" w:rsidP="005725DF">
      <w:pPr>
        <w:pStyle w:val="Tekstpodstawowy"/>
        <w:jc w:val="center"/>
        <w:rPr>
          <w:sz w:val="23"/>
        </w:rPr>
      </w:pPr>
      <w:r>
        <w:rPr>
          <w:sz w:val="23"/>
        </w:rPr>
        <w:t xml:space="preserve">                          </w:t>
      </w:r>
    </w:p>
    <w:p w:rsidR="005725DF" w:rsidRDefault="005725DF" w:rsidP="005725DF">
      <w:pPr>
        <w:pStyle w:val="Tekstpodstawowy31"/>
        <w:rPr>
          <w:sz w:val="23"/>
        </w:rPr>
      </w:pPr>
      <w:r>
        <w:rPr>
          <w:sz w:val="23"/>
        </w:rPr>
        <w:t xml:space="preserve">              Przedmiotem opracowania będzie dokumentacja projektowa budowy chodnika  w istniejącym pasie drogowym .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             Dokumentację należy opracować  zgodnie z Rozporządzenia Ministra Transportu i Gospodarki Morskiej  z dnia 2 marca 1999 r w sprawie warunków technicznych, jakim powinny odpowiadać drogi publiczne i ich usytuowanie (</w:t>
      </w:r>
      <w:proofErr w:type="spellStart"/>
      <w:r>
        <w:rPr>
          <w:b w:val="0"/>
          <w:sz w:val="23"/>
        </w:rPr>
        <w:t>Dz.U</w:t>
      </w:r>
      <w:proofErr w:type="spellEnd"/>
      <w:r>
        <w:rPr>
          <w:b w:val="0"/>
          <w:sz w:val="23"/>
        </w:rPr>
        <w:t xml:space="preserve">. Nr 43 poz. 430).  </w:t>
      </w:r>
    </w:p>
    <w:p w:rsidR="005725DF" w:rsidRDefault="005725DF" w:rsidP="005725DF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 xml:space="preserve">- droga klasy  - Z 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 xml:space="preserve">     - niweletę chodnika dostosować  do  istniejącej nawierzchni jezdni. </w:t>
      </w:r>
    </w:p>
    <w:p w:rsidR="005725DF" w:rsidRPr="00280889" w:rsidRDefault="005725DF" w:rsidP="005725DF">
      <w:pPr>
        <w:pStyle w:val="Tekstpodstawowy"/>
        <w:numPr>
          <w:ilvl w:val="0"/>
          <w:numId w:val="1"/>
        </w:numPr>
        <w:tabs>
          <w:tab w:val="left" w:pos="660"/>
        </w:tabs>
        <w:jc w:val="both"/>
        <w:rPr>
          <w:b w:val="0"/>
          <w:sz w:val="23"/>
        </w:rPr>
      </w:pPr>
      <w:r w:rsidRPr="00280889">
        <w:rPr>
          <w:b w:val="0"/>
          <w:sz w:val="23"/>
        </w:rPr>
        <w:t>w przypadku  bliskiego sąsiedztwa  istniejących ogrodzeń  rozwiązać problem ogrodzeń , wjazdów bramowych, odwodnienia drogi i  sąsiedniego terenu .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      -  zachować ciągłość odwodnienia drogi,  rów kryty, zabezpieczenie ogrodzeń  przed nasypem chodnika , niweletę krawężnika dostosować do istniejącej nawierzchni jezdni – niedopuszczalne lokalne zastoiny wody na jezdni przy krawężniku .    </w:t>
      </w:r>
    </w:p>
    <w:p w:rsidR="005725DF" w:rsidRDefault="005725DF" w:rsidP="005725DF">
      <w:pPr>
        <w:pStyle w:val="Tekstpodstawowy"/>
        <w:tabs>
          <w:tab w:val="left" w:pos="6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:rsidR="005725DF" w:rsidRDefault="005725DF" w:rsidP="005725DF">
      <w:pPr>
        <w:pStyle w:val="Tekstpodstawowy"/>
        <w:ind w:left="300"/>
        <w:rPr>
          <w:b w:val="0"/>
          <w:sz w:val="23"/>
        </w:rPr>
      </w:pPr>
      <w:r>
        <w:rPr>
          <w:b w:val="0"/>
          <w:sz w:val="23"/>
        </w:rPr>
        <w:t xml:space="preserve">      </w:t>
      </w:r>
    </w:p>
    <w:p w:rsidR="005725DF" w:rsidRPr="00DC5009" w:rsidRDefault="005725DF" w:rsidP="005725DF">
      <w:pPr>
        <w:pStyle w:val="Tekstpodstawowy"/>
        <w:rPr>
          <w:b w:val="0"/>
          <w:iCs/>
          <w:szCs w:val="24"/>
          <w:u w:val="single"/>
        </w:rPr>
      </w:pPr>
      <w:r>
        <w:rPr>
          <w:sz w:val="28"/>
        </w:rPr>
        <w:t xml:space="preserve">      </w:t>
      </w:r>
      <w:r>
        <w:rPr>
          <w:i/>
          <w:iCs/>
          <w:sz w:val="28"/>
        </w:rPr>
        <w:t xml:space="preserve"> </w:t>
      </w:r>
      <w:r w:rsidRPr="00DC5009">
        <w:rPr>
          <w:i/>
          <w:iCs/>
          <w:szCs w:val="24"/>
          <w:u w:val="single"/>
        </w:rPr>
        <w:t>Projektant uzyska :  Pozwolenie na budowę  , NATURA 2000 ,</w:t>
      </w:r>
    </w:p>
    <w:p w:rsidR="005725DF" w:rsidRDefault="005725DF" w:rsidP="005725DF">
      <w:pPr>
        <w:pStyle w:val="Tekstpodstawowy"/>
        <w:rPr>
          <w:i/>
          <w:iCs/>
          <w:szCs w:val="24"/>
        </w:rPr>
      </w:pPr>
    </w:p>
    <w:p w:rsidR="005725DF" w:rsidRDefault="005725DF" w:rsidP="005725DF">
      <w:pPr>
        <w:pStyle w:val="Tekstpodstawowy"/>
        <w:rPr>
          <w:b w:val="0"/>
          <w:i/>
          <w:iCs/>
          <w:szCs w:val="24"/>
        </w:rPr>
      </w:pPr>
    </w:p>
    <w:p w:rsidR="005725DF" w:rsidRDefault="005725DF" w:rsidP="005725DF">
      <w:pPr>
        <w:pStyle w:val="Tekstpodstawowy"/>
        <w:rPr>
          <w:sz w:val="23"/>
        </w:rPr>
      </w:pPr>
      <w:r>
        <w:rPr>
          <w:sz w:val="23"/>
        </w:rPr>
        <w:t xml:space="preserve">    </w:t>
      </w:r>
      <w:r>
        <w:rPr>
          <w:sz w:val="23"/>
          <w:u w:val="single"/>
        </w:rPr>
        <w:t xml:space="preserve">Opracowanie projektowe winno zawierać :    </w:t>
      </w:r>
      <w:r>
        <w:rPr>
          <w:sz w:val="23"/>
        </w:rPr>
        <w:t xml:space="preserve">  </w:t>
      </w:r>
    </w:p>
    <w:p w:rsidR="005725DF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- projekt budowlany w  ( profil podłużny , przekroje poprzeczne co 50 </w:t>
      </w:r>
      <w:proofErr w:type="spellStart"/>
      <w:r>
        <w:rPr>
          <w:b w:val="0"/>
          <w:sz w:val="23"/>
        </w:rPr>
        <w:t>mb</w:t>
      </w:r>
      <w:proofErr w:type="spellEnd"/>
      <w:r>
        <w:rPr>
          <w:b w:val="0"/>
          <w:sz w:val="23"/>
        </w:rPr>
        <w:t xml:space="preserve">).  -  w   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wyrysy  i wypisy  z ewidencji gruntów przyległych działek.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przedmiar i kosztorys ofertowy.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kosztorys  inwestorski.</w:t>
      </w:r>
    </w:p>
    <w:p w:rsidR="005725DF" w:rsidRDefault="005725DF" w:rsidP="005725DF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/ jeśli  będzie wymagane)   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5725DF" w:rsidRDefault="005725DF" w:rsidP="005725DF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protokół PZUDP </w:t>
      </w:r>
    </w:p>
    <w:p w:rsidR="005725DF" w:rsidRDefault="005725DF" w:rsidP="005725DF">
      <w:pPr>
        <w:pStyle w:val="Tekstpodstawowy"/>
        <w:rPr>
          <w:b w:val="0"/>
          <w:sz w:val="23"/>
        </w:rPr>
      </w:pPr>
      <w:r>
        <w:rPr>
          <w:b w:val="0"/>
          <w:sz w:val="23"/>
        </w:rPr>
        <w:t>- wersja elektroniczna.</w:t>
      </w:r>
    </w:p>
    <w:p w:rsidR="005725DF" w:rsidRDefault="005725DF" w:rsidP="005725DF">
      <w:pPr>
        <w:pStyle w:val="Tekstpodstawowy"/>
        <w:rPr>
          <w:sz w:val="23"/>
        </w:rPr>
      </w:pPr>
    </w:p>
    <w:p w:rsidR="005725DF" w:rsidRPr="00DC5009" w:rsidRDefault="005725DF" w:rsidP="005725DF">
      <w:pPr>
        <w:rPr>
          <w:b/>
        </w:rPr>
      </w:pPr>
      <w:r>
        <w:t xml:space="preserve">B </w:t>
      </w:r>
      <w:r w:rsidRPr="005F2813">
        <w:rPr>
          <w:u w:val="single"/>
        </w:rPr>
        <w:t>. WYMAGANIA  FORMALNO-PRAWNE</w:t>
      </w:r>
      <w:r>
        <w:t xml:space="preserve">   </w:t>
      </w:r>
    </w:p>
    <w:p w:rsidR="005725DF" w:rsidRPr="00BC49B9" w:rsidRDefault="005725DF" w:rsidP="005725DF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 mapie do celów projektowych   w skali 1:500 </w:t>
      </w:r>
      <w:r w:rsidRPr="00BC49B9">
        <w:rPr>
          <w:b w:val="0"/>
          <w:sz w:val="23"/>
        </w:rPr>
        <w:t xml:space="preserve">i 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2. Wykonawca odpowiada za wady opracowanej dokumentacji projektowej. 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3Wszelkie załączone kserokopie i odpisy: map, uzgodnień itp. winny posiadać potwierdzenie zgodności z oryginałem.</w:t>
      </w:r>
    </w:p>
    <w:p w:rsidR="005725DF" w:rsidRDefault="005725DF" w:rsidP="005725DF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Zawiłe rozwiązania projektowe  należy na roboczo uzgadniać  w Zarządzie Dróg Powiatowych w Kolbuszowej. </w:t>
      </w:r>
    </w:p>
    <w:p w:rsidR="005725DF" w:rsidRDefault="005725DF" w:rsidP="005725DF">
      <w:pPr>
        <w:pStyle w:val="Tekstpodstawowy"/>
        <w:tabs>
          <w:tab w:val="left" w:pos="720"/>
        </w:tabs>
        <w:rPr>
          <w:sz w:val="23"/>
        </w:rPr>
      </w:pPr>
      <w:r>
        <w:rPr>
          <w:b w:val="0"/>
          <w:sz w:val="23"/>
        </w:rPr>
        <w:t xml:space="preserve">5. Termin opracowania dokumentacji projektowej: </w:t>
      </w:r>
      <w:r>
        <w:rPr>
          <w:sz w:val="23"/>
        </w:rPr>
        <w:t xml:space="preserve">-     30.11.2014r. </w:t>
      </w:r>
    </w:p>
    <w:p w:rsidR="00747348" w:rsidRDefault="00747348">
      <w:bookmarkStart w:id="0" w:name="_GoBack"/>
      <w:bookmarkEnd w:id="0"/>
    </w:p>
    <w:sectPr w:rsidR="0074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DF"/>
    <w:rsid w:val="005725DF"/>
    <w:rsid w:val="007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151A-6A26-4F04-A06D-F02FBD2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25D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5DF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Tytu">
    <w:name w:val="Title"/>
    <w:basedOn w:val="Normalny"/>
    <w:next w:val="Podtytu"/>
    <w:link w:val="TytuZnak"/>
    <w:qFormat/>
    <w:rsid w:val="005725D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725DF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Podtytu">
    <w:name w:val="Subtitle"/>
    <w:basedOn w:val="Normalny"/>
    <w:next w:val="Tekstpodstawowy"/>
    <w:link w:val="PodtytuZnak"/>
    <w:qFormat/>
    <w:rsid w:val="005725DF"/>
    <w:rPr>
      <w:b/>
      <w:sz w:val="24"/>
      <w:u w:val="single"/>
    </w:rPr>
  </w:style>
  <w:style w:type="character" w:customStyle="1" w:styleId="PodtytuZnak">
    <w:name w:val="Podtytuł Znak"/>
    <w:basedOn w:val="Domylnaczcionkaakapitu"/>
    <w:link w:val="Podtytu"/>
    <w:rsid w:val="005725DF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customStyle="1" w:styleId="Tekstpodstawowy31">
    <w:name w:val="Tekst podstawowy 31"/>
    <w:basedOn w:val="Normalny"/>
    <w:rsid w:val="005725D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4829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zd-wbas</dc:creator>
  <cp:keywords/>
  <dc:description/>
  <cp:lastModifiedBy>zd-wbas</cp:lastModifiedBy>
  <cp:revision>1</cp:revision>
  <dcterms:created xsi:type="dcterms:W3CDTF">2014-02-13T11:50:00Z</dcterms:created>
  <dcterms:modified xsi:type="dcterms:W3CDTF">2014-02-13T11:51:00Z</dcterms:modified>
</cp:coreProperties>
</file>