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3" w:rsidRPr="00745DC9" w:rsidRDefault="00EF425A">
      <w:r w:rsidRPr="00745DC9">
        <w:t xml:space="preserve">OR.272.5.2015 </w:t>
      </w:r>
      <w:r w:rsidRPr="00745DC9">
        <w:tab/>
      </w:r>
      <w:r w:rsidRPr="00745DC9">
        <w:tab/>
      </w:r>
      <w:r w:rsidRPr="00745DC9">
        <w:tab/>
      </w:r>
      <w:r w:rsidRPr="00745DC9">
        <w:tab/>
      </w:r>
      <w:r w:rsidRPr="00745DC9">
        <w:tab/>
      </w:r>
      <w:r w:rsidRPr="00745DC9">
        <w:tab/>
      </w:r>
      <w:r w:rsidR="006E29FB">
        <w:tab/>
      </w:r>
      <w:r w:rsidR="005E05DC">
        <w:tab/>
      </w:r>
      <w:r w:rsidR="005E05DC">
        <w:tab/>
        <w:t>Kolbuszowa, 2015-07-01</w:t>
      </w:r>
    </w:p>
    <w:p w:rsidR="00EF425A" w:rsidRPr="00745DC9" w:rsidRDefault="00EF425A" w:rsidP="00EF425A">
      <w:pPr>
        <w:jc w:val="right"/>
        <w:rPr>
          <w:b/>
        </w:rPr>
      </w:pPr>
      <w:r w:rsidRPr="00745DC9">
        <w:rPr>
          <w:b/>
        </w:rPr>
        <w:t>Wszyscy Wykonawcy</w:t>
      </w:r>
    </w:p>
    <w:p w:rsidR="006E29FB" w:rsidRPr="006E29FB" w:rsidRDefault="005E05DC" w:rsidP="006E29FB">
      <w:pPr>
        <w:jc w:val="both"/>
        <w:rPr>
          <w:b/>
          <w:i/>
          <w:iCs/>
        </w:rPr>
      </w:pPr>
      <w:r>
        <w:t>W dniu 01.07.</w:t>
      </w:r>
      <w:r w:rsidR="00EF425A" w:rsidRPr="00745DC9">
        <w:t xml:space="preserve">2015 r. do zamawiającego wpłynęło zapytanie </w:t>
      </w:r>
      <w:r w:rsidR="006E29FB">
        <w:t>dotyczące przetargu na:</w:t>
      </w:r>
      <w:r w:rsidR="006E29FB" w:rsidRPr="006E29FB">
        <w:rPr>
          <w:rFonts w:eastAsia="Times New Roman"/>
          <w:b/>
          <w:i/>
          <w:iCs/>
          <w:sz w:val="28"/>
          <w:szCs w:val="28"/>
          <w:lang w:eastAsia="pl-PL"/>
        </w:rPr>
        <w:t xml:space="preserve"> </w:t>
      </w:r>
      <w:r w:rsidR="006E29FB" w:rsidRPr="006E29FB">
        <w:rPr>
          <w:b/>
          <w:i/>
          <w:iCs/>
        </w:rPr>
        <w:t>„Przebudowa boiska wielofunkcyjnego na terenie Liceum Ogólnokształcącego w Kolbuszowej”</w:t>
      </w:r>
      <w:r w:rsidR="006E29FB">
        <w:rPr>
          <w:b/>
          <w:i/>
          <w:iCs/>
        </w:rPr>
        <w:t>.</w:t>
      </w:r>
    </w:p>
    <w:p w:rsidR="006E29FB" w:rsidRPr="00F41C67" w:rsidRDefault="006E29FB" w:rsidP="006E29FB">
      <w:pPr>
        <w:jc w:val="both"/>
      </w:pPr>
      <w:r w:rsidRPr="00F41C67">
        <w:t>Zamawiający zgodnie z art. 38 ust. 2 ustawy z dnia 29 stycznia 2004 r. Prawo zamówień publicznych informuje o</w:t>
      </w:r>
      <w:r>
        <w:t xml:space="preserve"> ich treści i udziela wyjaśnień:</w:t>
      </w:r>
    </w:p>
    <w:p w:rsidR="006E29FB" w:rsidRPr="006E29FB" w:rsidRDefault="006E29FB" w:rsidP="00EF425A">
      <w:pPr>
        <w:jc w:val="both"/>
        <w:rPr>
          <w:b/>
        </w:rPr>
      </w:pPr>
      <w:r w:rsidRPr="006E29FB">
        <w:rPr>
          <w:b/>
        </w:rPr>
        <w:t>Pytanie</w:t>
      </w:r>
      <w:r w:rsidR="00C16F50">
        <w:rPr>
          <w:b/>
        </w:rPr>
        <w:t xml:space="preserve"> 1</w:t>
      </w:r>
      <w:r w:rsidRPr="006E29FB">
        <w:rPr>
          <w:b/>
        </w:rPr>
        <w:t>:</w:t>
      </w:r>
    </w:p>
    <w:p w:rsidR="006E29FB" w:rsidRDefault="00EF425A" w:rsidP="00EF425A">
      <w:pPr>
        <w:jc w:val="both"/>
        <w:rPr>
          <w:noProof/>
          <w:lang w:eastAsia="pl-PL"/>
        </w:rPr>
      </w:pPr>
      <w:r w:rsidRPr="00745DC9">
        <w:t xml:space="preserve"> </w:t>
      </w:r>
      <w:r w:rsidR="00C16F50">
        <w:rPr>
          <w:noProof/>
          <w:lang w:eastAsia="pl-PL"/>
        </w:rPr>
        <w:drawing>
          <wp:inline distT="0" distB="0" distL="0" distR="0">
            <wp:extent cx="5988908" cy="1688757"/>
            <wp:effectExtent l="0" t="0" r="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513" cy="168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50" w:rsidRPr="003028BA" w:rsidRDefault="00C16F50" w:rsidP="00EF425A">
      <w:pPr>
        <w:jc w:val="both"/>
        <w:rPr>
          <w:b/>
        </w:rPr>
      </w:pPr>
      <w:r w:rsidRPr="003028BA">
        <w:rPr>
          <w:b/>
        </w:rPr>
        <w:t>Pytanie 2:</w:t>
      </w:r>
    </w:p>
    <w:p w:rsidR="00C16F50" w:rsidRDefault="00C16F50" w:rsidP="00EF425A">
      <w:pPr>
        <w:jc w:val="both"/>
      </w:pPr>
      <w:r>
        <w:rPr>
          <w:noProof/>
          <w:lang w:eastAsia="pl-PL"/>
        </w:rPr>
        <w:drawing>
          <wp:inline distT="0" distB="0" distL="0" distR="0">
            <wp:extent cx="6178378" cy="1540476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007" cy="154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50" w:rsidRDefault="00C16F50" w:rsidP="00EF425A">
      <w:pPr>
        <w:jc w:val="both"/>
      </w:pPr>
    </w:p>
    <w:p w:rsidR="00EF425A" w:rsidRPr="00745DC9" w:rsidRDefault="00EF425A" w:rsidP="00EF425A">
      <w:pPr>
        <w:jc w:val="both"/>
        <w:rPr>
          <w:b/>
        </w:rPr>
      </w:pPr>
      <w:r w:rsidRPr="00745DC9">
        <w:rPr>
          <w:b/>
        </w:rPr>
        <w:t>Odpowiedź:</w:t>
      </w:r>
    </w:p>
    <w:p w:rsidR="006E29FB" w:rsidRDefault="003028BA" w:rsidP="00EF425A">
      <w:pPr>
        <w:jc w:val="both"/>
      </w:pPr>
      <w:r w:rsidRPr="003028BA">
        <w:t>Ad 1. Zamawiający</w:t>
      </w:r>
      <w:r>
        <w:t xml:space="preserve"> nie wyraża zgody.</w:t>
      </w:r>
    </w:p>
    <w:p w:rsidR="003028BA" w:rsidRPr="003028BA" w:rsidRDefault="003028BA" w:rsidP="00EF425A">
      <w:pPr>
        <w:jc w:val="both"/>
      </w:pPr>
      <w:r>
        <w:t xml:space="preserve">Ad 2. Grubość </w:t>
      </w:r>
      <w:r>
        <w:t xml:space="preserve">wynosi od 2 cm do 5 cm </w:t>
      </w:r>
      <w:r>
        <w:t xml:space="preserve">zgodnie z opisem technicznym  i wartościami określonymi w specyfikacji technicznej </w:t>
      </w:r>
    </w:p>
    <w:p w:rsidR="00494462" w:rsidRDefault="00494462" w:rsidP="00EF425A">
      <w:pPr>
        <w:jc w:val="both"/>
        <w:rPr>
          <w:b/>
        </w:rPr>
      </w:pPr>
    </w:p>
    <w:p w:rsidR="00494462" w:rsidRDefault="00494462" w:rsidP="00EF425A">
      <w:pPr>
        <w:jc w:val="both"/>
        <w:rPr>
          <w:b/>
        </w:rPr>
      </w:pPr>
    </w:p>
    <w:p w:rsidR="002C60C2" w:rsidRDefault="002C60C2" w:rsidP="00EF425A">
      <w:pPr>
        <w:jc w:val="both"/>
        <w:rPr>
          <w:b/>
        </w:rPr>
      </w:pPr>
      <w:bookmarkStart w:id="0" w:name="_GoBack"/>
      <w:bookmarkEnd w:id="0"/>
    </w:p>
    <w:p w:rsidR="006E29FB" w:rsidRPr="006E29FB" w:rsidRDefault="006E29FB" w:rsidP="00EF425A">
      <w:pPr>
        <w:jc w:val="both"/>
        <w:rPr>
          <w:u w:val="single"/>
        </w:rPr>
      </w:pPr>
      <w:r w:rsidRPr="006E29FB">
        <w:rPr>
          <w:u w:val="single"/>
        </w:rPr>
        <w:t>Otrzymują:</w:t>
      </w:r>
    </w:p>
    <w:p w:rsidR="006E29FB" w:rsidRPr="006E29FB" w:rsidRDefault="003028BA" w:rsidP="006E29FB">
      <w:pPr>
        <w:tabs>
          <w:tab w:val="left" w:pos="426"/>
        </w:tabs>
        <w:jc w:val="both"/>
      </w:pPr>
      <w:r>
        <w:t>1.</w:t>
      </w:r>
      <w:r>
        <w:tab/>
        <w:t xml:space="preserve"> 1 x strona internetowa </w:t>
      </w:r>
    </w:p>
    <w:p w:rsidR="006E29FB" w:rsidRPr="006E29FB" w:rsidRDefault="006E29FB" w:rsidP="006E29FB">
      <w:pPr>
        <w:tabs>
          <w:tab w:val="left" w:pos="426"/>
        </w:tabs>
        <w:jc w:val="both"/>
      </w:pPr>
      <w:r w:rsidRPr="006E29FB">
        <w:t>2.</w:t>
      </w:r>
      <w:r w:rsidRPr="006E29FB">
        <w:tab/>
        <w:t>1 x a/a</w:t>
      </w:r>
    </w:p>
    <w:sectPr w:rsidR="006E29FB" w:rsidRPr="006E29FB" w:rsidSect="006E2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CC0182"/>
    <w:lvl w:ilvl="0">
      <w:numFmt w:val="bullet"/>
      <w:lvlText w:val="*"/>
      <w:lvlJc w:val="left"/>
    </w:lvl>
  </w:abstractNum>
  <w:abstractNum w:abstractNumId="1">
    <w:nsid w:val="33422245"/>
    <w:multiLevelType w:val="singleLevel"/>
    <w:tmpl w:val="BAACF64E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A0"/>
    <w:rsid w:val="002C60C2"/>
    <w:rsid w:val="003028BA"/>
    <w:rsid w:val="00494462"/>
    <w:rsid w:val="005E05DC"/>
    <w:rsid w:val="006E29FB"/>
    <w:rsid w:val="00745DC9"/>
    <w:rsid w:val="00787214"/>
    <w:rsid w:val="007D3DA0"/>
    <w:rsid w:val="00B07676"/>
    <w:rsid w:val="00C16F50"/>
    <w:rsid w:val="00CA710E"/>
    <w:rsid w:val="00DE619F"/>
    <w:rsid w:val="00E54595"/>
    <w:rsid w:val="00EF425A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25A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2" w:lineRule="exact"/>
      <w:ind w:firstLine="682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745DC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745DC9"/>
    <w:rPr>
      <w:rFonts w:ascii="Arial" w:hAnsi="Arial" w:cs="Arial"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29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25A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2" w:lineRule="exact"/>
      <w:ind w:firstLine="682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45DC9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745DC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745DC9"/>
    <w:rPr>
      <w:rFonts w:ascii="Arial" w:hAnsi="Arial" w:cs="Arial"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29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3</cp:revision>
  <dcterms:created xsi:type="dcterms:W3CDTF">2015-06-30T12:40:00Z</dcterms:created>
  <dcterms:modified xsi:type="dcterms:W3CDTF">2015-06-30T13:03:00Z</dcterms:modified>
</cp:coreProperties>
</file>