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21" w:rsidRPr="00A7796D" w:rsidRDefault="001B5A21" w:rsidP="001B5A21">
      <w:pPr>
        <w:tabs>
          <w:tab w:val="left" w:pos="376"/>
        </w:tabs>
        <w:rPr>
          <w:bCs/>
          <w:sz w:val="20"/>
          <w:szCs w:val="20"/>
        </w:rPr>
      </w:pPr>
      <w:r w:rsidRPr="00A7796D">
        <w:rPr>
          <w:bCs/>
          <w:sz w:val="20"/>
          <w:szCs w:val="20"/>
        </w:rPr>
        <w:t xml:space="preserve">ZDP-2720/ II / </w:t>
      </w:r>
      <w:r>
        <w:rPr>
          <w:bCs/>
          <w:sz w:val="20"/>
          <w:szCs w:val="20"/>
        </w:rPr>
        <w:t xml:space="preserve"> 40</w:t>
      </w:r>
      <w:r w:rsidRPr="00A7796D">
        <w:rPr>
          <w:bCs/>
          <w:sz w:val="20"/>
          <w:szCs w:val="20"/>
        </w:rPr>
        <w:t xml:space="preserve"> / 15</w:t>
      </w:r>
      <w:r>
        <w:rPr>
          <w:bCs/>
          <w:sz w:val="20"/>
          <w:szCs w:val="20"/>
        </w:rPr>
        <w:t xml:space="preserve">                           </w:t>
      </w:r>
      <w:r w:rsidRPr="00A7796D">
        <w:rPr>
          <w:bCs/>
          <w:sz w:val="20"/>
          <w:szCs w:val="20"/>
        </w:rPr>
        <w:t xml:space="preserve">                                                                            Kolbuszowa 2015.0</w:t>
      </w:r>
      <w:r>
        <w:rPr>
          <w:bCs/>
          <w:sz w:val="20"/>
          <w:szCs w:val="20"/>
        </w:rPr>
        <w:t>8</w:t>
      </w:r>
      <w:r w:rsidRPr="00A7796D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27</w:t>
      </w:r>
    </w:p>
    <w:p w:rsidR="001B5A21" w:rsidRPr="009378F5" w:rsidRDefault="001B5A21" w:rsidP="001B5A21">
      <w:pPr>
        <w:ind w:left="2832"/>
        <w:jc w:val="right"/>
        <w:rPr>
          <w:u w:val="single"/>
        </w:rPr>
      </w:pPr>
    </w:p>
    <w:p w:rsidR="001B5A21" w:rsidRDefault="001B5A21" w:rsidP="001B5A21">
      <w:pPr>
        <w:ind w:left="5664" w:firstLine="708"/>
        <w:rPr>
          <w:b/>
        </w:rPr>
      </w:pPr>
    </w:p>
    <w:p w:rsidR="001B5A21" w:rsidRDefault="001B5A21" w:rsidP="001B5A21">
      <w:pPr>
        <w:ind w:left="1416" w:firstLine="708"/>
        <w:rPr>
          <w:b/>
          <w:sz w:val="20"/>
          <w:szCs w:val="20"/>
          <w:u w:val="single"/>
        </w:rPr>
      </w:pPr>
    </w:p>
    <w:p w:rsidR="001B5A21" w:rsidRDefault="001B5A21" w:rsidP="001B5A21">
      <w:pPr>
        <w:ind w:left="1416" w:firstLine="708"/>
        <w:rPr>
          <w:b/>
          <w:sz w:val="20"/>
          <w:szCs w:val="20"/>
          <w:u w:val="single"/>
        </w:rPr>
      </w:pPr>
    </w:p>
    <w:p w:rsidR="001B5A21" w:rsidRPr="001B471E" w:rsidRDefault="001B5A21" w:rsidP="001B5A21">
      <w:pPr>
        <w:ind w:left="1416" w:firstLine="708"/>
        <w:rPr>
          <w:b/>
          <w:sz w:val="20"/>
          <w:szCs w:val="20"/>
          <w:u w:val="single"/>
        </w:rPr>
      </w:pPr>
      <w:r w:rsidRPr="001B471E">
        <w:rPr>
          <w:b/>
          <w:sz w:val="20"/>
          <w:szCs w:val="20"/>
          <w:u w:val="single"/>
        </w:rPr>
        <w:t>Zawiadomienie o wyborze najkorzystniejszej oferty</w:t>
      </w:r>
    </w:p>
    <w:p w:rsidR="001B5A21" w:rsidRPr="00A7796D" w:rsidRDefault="001B5A21" w:rsidP="001B5A21">
      <w:pPr>
        <w:tabs>
          <w:tab w:val="left" w:pos="6420"/>
        </w:tabs>
        <w:jc w:val="both"/>
        <w:rPr>
          <w:bCs/>
          <w:sz w:val="20"/>
          <w:szCs w:val="20"/>
        </w:rPr>
      </w:pPr>
    </w:p>
    <w:p w:rsidR="001B5A21" w:rsidRDefault="001B5A21" w:rsidP="001B5A21">
      <w:pPr>
        <w:jc w:val="both"/>
        <w:rPr>
          <w:sz w:val="20"/>
          <w:szCs w:val="20"/>
        </w:rPr>
      </w:pPr>
    </w:p>
    <w:p w:rsidR="001B5A21" w:rsidRPr="0050403E" w:rsidRDefault="001B5A21" w:rsidP="001B5A21">
      <w:pPr>
        <w:jc w:val="both"/>
        <w:rPr>
          <w:i/>
          <w:sz w:val="20"/>
          <w:szCs w:val="20"/>
          <w:u w:val="single"/>
        </w:rPr>
      </w:pPr>
      <w:r w:rsidRPr="00A7796D">
        <w:rPr>
          <w:sz w:val="20"/>
          <w:szCs w:val="20"/>
        </w:rPr>
        <w:t xml:space="preserve">1. Na podstawie art. 92 ust. 1  ustawy z dnia 29 stycznia 2004 r. Prawo zamówień publicznych w związku z prowadzonym postępowaniem o udzielenie zamówienia publicznego w trybie przetargu nieograniczonego  z dnia </w:t>
      </w:r>
      <w:r>
        <w:rPr>
          <w:sz w:val="20"/>
          <w:szCs w:val="20"/>
        </w:rPr>
        <w:t>17.08</w:t>
      </w:r>
      <w:r w:rsidRPr="00A7796D">
        <w:rPr>
          <w:sz w:val="20"/>
          <w:szCs w:val="20"/>
        </w:rPr>
        <w:t>.2015 na zadanie pn.:</w:t>
      </w:r>
      <w:r w:rsidRPr="00A7796D">
        <w:rPr>
          <w:iCs/>
          <w:sz w:val="20"/>
          <w:szCs w:val="20"/>
        </w:rPr>
        <w:t xml:space="preserve"> </w:t>
      </w:r>
      <w:r w:rsidRPr="0050403E">
        <w:rPr>
          <w:i/>
          <w:sz w:val="20"/>
          <w:szCs w:val="20"/>
          <w:u w:val="single"/>
        </w:rPr>
        <w:t xml:space="preserve">„ Budowa  chodnika dla pieszych  przy drodze powiatowej Nr 1 176 R Tuszyma – Niwiska- Kolbuszowa   od km 11+717 do km 12+211  w miejscowości  Niwiska . </w:t>
      </w:r>
    </w:p>
    <w:p w:rsidR="001B5A21" w:rsidRPr="00A7796D" w:rsidRDefault="001B5A21" w:rsidP="001B5A21">
      <w:pPr>
        <w:jc w:val="both"/>
        <w:rPr>
          <w:b/>
          <w:sz w:val="20"/>
          <w:szCs w:val="20"/>
          <w:u w:val="single"/>
        </w:rPr>
      </w:pPr>
      <w:r w:rsidRPr="00A7796D">
        <w:rPr>
          <w:b/>
          <w:sz w:val="20"/>
          <w:szCs w:val="20"/>
        </w:rPr>
        <w:t xml:space="preserve">-  </w:t>
      </w:r>
      <w:r w:rsidRPr="00A7796D">
        <w:rPr>
          <w:sz w:val="20"/>
          <w:szCs w:val="20"/>
        </w:rPr>
        <w:t xml:space="preserve"> uprzejmie</w:t>
      </w:r>
      <w:r w:rsidRPr="00A7796D">
        <w:rPr>
          <w:bCs/>
          <w:i/>
          <w:sz w:val="20"/>
          <w:szCs w:val="20"/>
        </w:rPr>
        <w:t xml:space="preserve"> </w:t>
      </w:r>
      <w:r w:rsidRPr="00A7796D">
        <w:rPr>
          <w:sz w:val="20"/>
          <w:szCs w:val="20"/>
        </w:rPr>
        <w:t xml:space="preserve">informujemy, że na wykonanie zamówienia o którym wyżej mowa, została  wybrana  oferta </w:t>
      </w:r>
      <w:r w:rsidRPr="00A7796D">
        <w:rPr>
          <w:b/>
          <w:sz w:val="20"/>
          <w:szCs w:val="20"/>
        </w:rPr>
        <w:t xml:space="preserve">nr  </w:t>
      </w:r>
      <w:r>
        <w:rPr>
          <w:b/>
          <w:sz w:val="20"/>
          <w:szCs w:val="20"/>
        </w:rPr>
        <w:t>4</w:t>
      </w:r>
      <w:r w:rsidRPr="00A7796D">
        <w:rPr>
          <w:b/>
          <w:sz w:val="20"/>
          <w:szCs w:val="20"/>
        </w:rPr>
        <w:t xml:space="preserve"> </w:t>
      </w:r>
      <w:r w:rsidRPr="00A7796D">
        <w:rPr>
          <w:sz w:val="20"/>
          <w:szCs w:val="20"/>
        </w:rPr>
        <w:t xml:space="preserve"> firmy</w:t>
      </w:r>
      <w:r w:rsidRPr="00A7796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Rejonowy  Związek Spółek  Wodnych  36- 100  Kolbuszowa ul Wolska 7 </w:t>
      </w:r>
      <w:r w:rsidRPr="00A7796D">
        <w:rPr>
          <w:b/>
          <w:bCs/>
          <w:sz w:val="20"/>
          <w:szCs w:val="20"/>
        </w:rPr>
        <w:t xml:space="preserve"> </w:t>
      </w:r>
      <w:r w:rsidRPr="00A7796D">
        <w:rPr>
          <w:sz w:val="20"/>
          <w:szCs w:val="20"/>
        </w:rPr>
        <w:t>z kwotą brutto</w:t>
      </w:r>
      <w:r w:rsidRPr="00A7796D">
        <w:rPr>
          <w:b/>
          <w:sz w:val="20"/>
          <w:szCs w:val="20"/>
        </w:rPr>
        <w:t xml:space="preserve"> </w:t>
      </w:r>
      <w:r w:rsidRPr="00A7796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279 203,85</w:t>
      </w:r>
      <w:r w:rsidRPr="00A7796D">
        <w:rPr>
          <w:b/>
          <w:bCs/>
          <w:sz w:val="20"/>
          <w:szCs w:val="20"/>
          <w:u w:val="single"/>
        </w:rPr>
        <w:t xml:space="preserve"> </w:t>
      </w:r>
      <w:r w:rsidRPr="00A7796D">
        <w:rPr>
          <w:b/>
          <w:sz w:val="20"/>
          <w:szCs w:val="20"/>
          <w:u w:val="single"/>
        </w:rPr>
        <w:t>zł</w:t>
      </w:r>
    </w:p>
    <w:p w:rsidR="001B5A21" w:rsidRPr="00A7796D" w:rsidRDefault="001B5A21" w:rsidP="001B5A21">
      <w:pPr>
        <w:pStyle w:val="Tekstpodstawowy3"/>
        <w:jc w:val="both"/>
        <w:rPr>
          <w:color w:val="000000"/>
          <w:sz w:val="20"/>
          <w:szCs w:val="20"/>
        </w:rPr>
      </w:pPr>
      <w:r w:rsidRPr="00A7796D">
        <w:rPr>
          <w:color w:val="000000"/>
          <w:sz w:val="20"/>
          <w:szCs w:val="20"/>
        </w:rPr>
        <w:t>Uzasadnienie wyboru: wybrana oferta spełnia wymogi określone w SIWZ oraz otrzymała największą liczbę punktów (100) przyznaną w kryterium oceny ofert tj. cena</w:t>
      </w:r>
      <w:r>
        <w:rPr>
          <w:color w:val="000000"/>
          <w:sz w:val="20"/>
          <w:szCs w:val="20"/>
        </w:rPr>
        <w:t xml:space="preserve"> 90% +  gwarancja 10% </w:t>
      </w:r>
      <w:r w:rsidRPr="00A7796D">
        <w:rPr>
          <w:color w:val="000000"/>
          <w:sz w:val="20"/>
          <w:szCs w:val="20"/>
        </w:rPr>
        <w:t xml:space="preserve">. Jednocześnie informujemy, że w ww. postępowaniu oferty złożyli następujący Wykonawcy, uzyskując podane oceny punktowe: </w:t>
      </w:r>
    </w:p>
    <w:tbl>
      <w:tblPr>
        <w:tblW w:w="8849" w:type="dxa"/>
        <w:tblInd w:w="-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1416"/>
        <w:gridCol w:w="1559"/>
        <w:gridCol w:w="1134"/>
      </w:tblGrid>
      <w:tr w:rsidR="001B5A21" w:rsidRPr="00D07323" w:rsidTr="001D4FD1">
        <w:trPr>
          <w:cantSplit/>
          <w:trHeight w:val="617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ind w:left="360"/>
              <w:jc w:val="center"/>
              <w:rPr>
                <w:sz w:val="16"/>
                <w:szCs w:val="16"/>
              </w:rPr>
            </w:pPr>
            <w:r w:rsidRPr="00A7796D">
              <w:rPr>
                <w:sz w:val="16"/>
                <w:szCs w:val="16"/>
              </w:rPr>
              <w:t>Firma (nazwa) lub nazwisko oraz</w:t>
            </w:r>
            <w:r w:rsidRPr="00A7796D">
              <w:rPr>
                <w:sz w:val="16"/>
                <w:szCs w:val="16"/>
              </w:rPr>
              <w:br/>
              <w:t>adres wykonawcy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  <w:r w:rsidRPr="00A7796D">
              <w:rPr>
                <w:sz w:val="16"/>
                <w:szCs w:val="16"/>
              </w:rPr>
              <w:t>Punktacja</w:t>
            </w:r>
          </w:p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  <w:r w:rsidRPr="00A7796D">
              <w:rPr>
                <w:sz w:val="16"/>
                <w:szCs w:val="16"/>
              </w:rPr>
              <w:t>kryterium 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  <w:r w:rsidRPr="00A7796D">
              <w:rPr>
                <w:sz w:val="16"/>
                <w:szCs w:val="16"/>
              </w:rPr>
              <w:t>Punktacja</w:t>
            </w:r>
          </w:p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  <w:r w:rsidRPr="00A7796D">
              <w:rPr>
                <w:sz w:val="16"/>
                <w:szCs w:val="16"/>
              </w:rPr>
              <w:t>kryterium</w:t>
            </w:r>
          </w:p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  <w:r w:rsidRPr="00A7796D">
              <w:rPr>
                <w:sz w:val="16"/>
                <w:szCs w:val="16"/>
              </w:rPr>
              <w:t>przedłużenie</w:t>
            </w:r>
          </w:p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  <w:r w:rsidRPr="00A7796D">
              <w:rPr>
                <w:sz w:val="16"/>
                <w:szCs w:val="16"/>
              </w:rPr>
              <w:t>okresu gwarancji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  <w:r w:rsidRPr="00A7796D">
              <w:rPr>
                <w:sz w:val="16"/>
                <w:szCs w:val="16"/>
              </w:rPr>
              <w:t>Łączna liczba punktów</w:t>
            </w:r>
          </w:p>
        </w:tc>
      </w:tr>
      <w:tr w:rsidR="001B5A21" w:rsidRPr="00A7796D" w:rsidTr="001D4FD1">
        <w:trPr>
          <w:cantSplit/>
          <w:trHeight w:val="413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Usługi </w:t>
            </w:r>
            <w:proofErr w:type="spellStart"/>
            <w:r>
              <w:rPr>
                <w:sz w:val="16"/>
                <w:szCs w:val="16"/>
              </w:rPr>
              <w:t>Ogólno</w:t>
            </w:r>
            <w:proofErr w:type="spellEnd"/>
            <w:r>
              <w:rPr>
                <w:sz w:val="16"/>
                <w:szCs w:val="16"/>
              </w:rPr>
              <w:t xml:space="preserve"> Budowlane „ BRUK-BUD „ bis </w:t>
            </w:r>
            <w:r w:rsidRPr="006B77B2">
              <w:rPr>
                <w:i/>
                <w:sz w:val="16"/>
                <w:szCs w:val="16"/>
              </w:rPr>
              <w:t>Sławomir</w:t>
            </w:r>
            <w:r>
              <w:rPr>
                <w:sz w:val="16"/>
                <w:szCs w:val="16"/>
              </w:rPr>
              <w:t xml:space="preserve"> </w:t>
            </w:r>
            <w:r w:rsidRPr="006B77B2">
              <w:rPr>
                <w:i/>
                <w:sz w:val="16"/>
                <w:szCs w:val="16"/>
              </w:rPr>
              <w:t>Szczepankiewicz</w:t>
            </w:r>
            <w:r>
              <w:rPr>
                <w:sz w:val="16"/>
                <w:szCs w:val="16"/>
              </w:rPr>
              <w:t xml:space="preserve"> 36-122  Dzikowiec ul  ks. Sudoła 161</w:t>
            </w:r>
            <w:r w:rsidRPr="00A7796D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81,46pkt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91,46p</w:t>
            </w:r>
            <w:r w:rsidRPr="00A7796D">
              <w:rPr>
                <w:sz w:val="16"/>
                <w:szCs w:val="16"/>
              </w:rPr>
              <w:t>kt</w:t>
            </w:r>
          </w:p>
        </w:tc>
      </w:tr>
      <w:tr w:rsidR="001B5A21" w:rsidRPr="00A7796D" w:rsidTr="001D4FD1">
        <w:trPr>
          <w:cantSplit/>
          <w:trHeight w:val="614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A21" w:rsidRPr="00A7796D" w:rsidRDefault="001B5A21" w:rsidP="001D4FD1">
            <w:pPr>
              <w:snapToGrid w:val="0"/>
              <w:ind w:left="36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Firma Roman Burek Ubezpieczenia, Usługi budowlane i Handlowe  39-30-7 Krzemienica 153</w:t>
            </w:r>
            <w:r w:rsidRPr="00A7796D">
              <w:rPr>
                <w:bCs/>
                <w:sz w:val="16"/>
                <w:szCs w:val="16"/>
              </w:rPr>
              <w:t xml:space="preserve">  </w:t>
            </w:r>
            <w:r w:rsidRPr="00A7796D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rPr>
                <w:sz w:val="16"/>
                <w:szCs w:val="16"/>
              </w:rPr>
            </w:pPr>
            <w:r w:rsidRPr="00A7796D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72,54pkt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10pkt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82,54</w:t>
            </w:r>
            <w:r w:rsidRPr="00A7796D">
              <w:rPr>
                <w:sz w:val="16"/>
                <w:szCs w:val="16"/>
              </w:rPr>
              <w:t xml:space="preserve"> pkt</w:t>
            </w:r>
          </w:p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B5A21" w:rsidRPr="00A7796D" w:rsidTr="001D4FD1">
        <w:trPr>
          <w:cantSplit/>
          <w:trHeight w:val="512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A21" w:rsidRPr="00A7796D" w:rsidRDefault="001B5A21" w:rsidP="001D4FD1">
            <w:pPr>
              <w:snapToGrid w:val="0"/>
              <w:ind w:left="36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„ BRUK – DAR „ Dariusz  Sawiński 39-304 Breń Osuchowski 91</w:t>
            </w:r>
            <w:r w:rsidRPr="00A7796D">
              <w:rPr>
                <w:bCs/>
                <w:sz w:val="16"/>
                <w:szCs w:val="16"/>
              </w:rPr>
              <w:t xml:space="preserve"> </w:t>
            </w:r>
            <w:r w:rsidRPr="00A7796D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rPr>
                <w:sz w:val="16"/>
                <w:szCs w:val="16"/>
              </w:rPr>
            </w:pPr>
            <w:r w:rsidRPr="00A7796D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65,75pkt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10pkt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75,75</w:t>
            </w:r>
            <w:r w:rsidRPr="00A7796D">
              <w:rPr>
                <w:sz w:val="16"/>
                <w:szCs w:val="16"/>
              </w:rPr>
              <w:t xml:space="preserve"> pkt</w:t>
            </w:r>
          </w:p>
        </w:tc>
      </w:tr>
      <w:tr w:rsidR="001B5A21" w:rsidRPr="00A7796D" w:rsidTr="001D4FD1">
        <w:trPr>
          <w:cantSplit/>
          <w:trHeight w:val="614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A21" w:rsidRPr="00A7796D" w:rsidRDefault="001B5A21" w:rsidP="001D4FD1">
            <w:pPr>
              <w:snapToGrid w:val="0"/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Rejonowy Związek Spółek Wodnych 36-100 </w:t>
            </w:r>
            <w:proofErr w:type="spellStart"/>
            <w:r>
              <w:rPr>
                <w:sz w:val="16"/>
                <w:szCs w:val="16"/>
              </w:rPr>
              <w:t>Kolobuszowa</w:t>
            </w:r>
            <w:proofErr w:type="spellEnd"/>
            <w:r>
              <w:rPr>
                <w:sz w:val="16"/>
                <w:szCs w:val="16"/>
              </w:rPr>
              <w:t xml:space="preserve"> ul Wolska 7 </w:t>
            </w:r>
            <w:r w:rsidRPr="00A7796D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rPr>
                <w:sz w:val="16"/>
                <w:szCs w:val="16"/>
              </w:rPr>
            </w:pPr>
            <w:r w:rsidRPr="00A7796D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90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5pkt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  <w:r w:rsidRPr="00A7796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95,00</w:t>
            </w:r>
            <w:r w:rsidRPr="00A7796D">
              <w:rPr>
                <w:sz w:val="16"/>
                <w:szCs w:val="16"/>
              </w:rPr>
              <w:t xml:space="preserve">  pkt</w:t>
            </w:r>
          </w:p>
        </w:tc>
      </w:tr>
      <w:tr w:rsidR="001B5A21" w:rsidRPr="00A7796D" w:rsidTr="001D4FD1">
        <w:trPr>
          <w:cantSplit/>
          <w:trHeight w:val="614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A21" w:rsidRPr="00A7796D" w:rsidRDefault="001B5A21" w:rsidP="001D4FD1">
            <w:pPr>
              <w:snapToGrid w:val="0"/>
              <w:ind w:left="36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F.P.H.U. „ BRUKPOL” </w:t>
            </w:r>
            <w:proofErr w:type="spellStart"/>
            <w:r>
              <w:rPr>
                <w:bCs/>
                <w:sz w:val="16"/>
                <w:szCs w:val="16"/>
              </w:rPr>
              <w:t>Czuchra</w:t>
            </w:r>
            <w:proofErr w:type="spellEnd"/>
            <w:r>
              <w:rPr>
                <w:bCs/>
                <w:sz w:val="16"/>
                <w:szCs w:val="16"/>
              </w:rPr>
              <w:t xml:space="preserve"> Jan 39-315 Dąbrówka Wisłocka 164</w:t>
            </w:r>
            <w:r w:rsidRPr="00A7796D">
              <w:rPr>
                <w:bCs/>
                <w:sz w:val="16"/>
                <w:szCs w:val="16"/>
              </w:rPr>
              <w:t xml:space="preserve"> </w:t>
            </w:r>
            <w:r w:rsidRPr="00A7796D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71,82pkt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5pkt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76,82</w:t>
            </w:r>
            <w:r w:rsidRPr="00A7796D">
              <w:rPr>
                <w:sz w:val="16"/>
                <w:szCs w:val="16"/>
              </w:rPr>
              <w:t xml:space="preserve"> pkt</w:t>
            </w:r>
          </w:p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B5A21" w:rsidRPr="00A7796D" w:rsidTr="001D4FD1">
        <w:trPr>
          <w:cantSplit/>
          <w:trHeight w:val="45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A21" w:rsidRPr="00A7796D" w:rsidRDefault="001B5A21" w:rsidP="001D4FD1">
            <w:pPr>
              <w:snapToGrid w:val="0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21" w:rsidRPr="00A7796D" w:rsidRDefault="001B5A21" w:rsidP="001D4FD1">
            <w:pPr>
              <w:snapToGrid w:val="0"/>
              <w:ind w:left="360"/>
              <w:jc w:val="center"/>
              <w:rPr>
                <w:sz w:val="16"/>
                <w:szCs w:val="16"/>
              </w:rPr>
            </w:pPr>
          </w:p>
          <w:p w:rsidR="001B5A21" w:rsidRPr="00A7796D" w:rsidRDefault="001B5A21" w:rsidP="001D4FD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1B5A21" w:rsidRPr="00A7796D" w:rsidRDefault="001B5A21" w:rsidP="001B5A21">
      <w:pPr>
        <w:pStyle w:val="Tekstpodstawowy3"/>
        <w:jc w:val="both"/>
        <w:rPr>
          <w:color w:val="000000"/>
          <w:sz w:val="20"/>
          <w:szCs w:val="20"/>
        </w:rPr>
      </w:pPr>
    </w:p>
    <w:p w:rsidR="001B5A21" w:rsidRPr="00A7796D" w:rsidRDefault="001B5A21" w:rsidP="001B5A21">
      <w:pPr>
        <w:rPr>
          <w:bCs/>
          <w:color w:val="000000"/>
          <w:sz w:val="20"/>
          <w:szCs w:val="20"/>
          <w:u w:val="single"/>
        </w:rPr>
      </w:pPr>
      <w:r w:rsidRPr="00A7796D">
        <w:rPr>
          <w:bCs/>
          <w:color w:val="000000"/>
          <w:sz w:val="20"/>
          <w:szCs w:val="20"/>
          <w:u w:val="single"/>
        </w:rPr>
        <w:t xml:space="preserve">2. Informacja o wykonawcach wykluczonych: </w:t>
      </w:r>
    </w:p>
    <w:p w:rsidR="001B5A21" w:rsidRPr="00A7796D" w:rsidRDefault="001B5A21" w:rsidP="001B5A21">
      <w:pPr>
        <w:ind w:left="360"/>
        <w:rPr>
          <w:sz w:val="20"/>
          <w:szCs w:val="20"/>
        </w:rPr>
      </w:pPr>
      <w:r w:rsidRPr="00A7796D">
        <w:rPr>
          <w:sz w:val="20"/>
          <w:szCs w:val="20"/>
        </w:rPr>
        <w:t>W prowadzonym postępowaniu nie wykluczono żadnego Wykonawcy</w:t>
      </w:r>
    </w:p>
    <w:p w:rsidR="001B5A21" w:rsidRPr="00A7796D" w:rsidRDefault="001B5A21" w:rsidP="001B5A21">
      <w:pPr>
        <w:rPr>
          <w:bCs/>
          <w:sz w:val="20"/>
          <w:szCs w:val="20"/>
          <w:u w:val="single"/>
        </w:rPr>
      </w:pPr>
    </w:p>
    <w:p w:rsidR="001B5A21" w:rsidRPr="00A7796D" w:rsidRDefault="001B5A21" w:rsidP="001B5A21">
      <w:pPr>
        <w:rPr>
          <w:bCs/>
          <w:sz w:val="20"/>
          <w:szCs w:val="20"/>
        </w:rPr>
      </w:pPr>
      <w:r w:rsidRPr="00A7796D">
        <w:rPr>
          <w:bCs/>
          <w:sz w:val="20"/>
          <w:szCs w:val="20"/>
          <w:u w:val="single"/>
        </w:rPr>
        <w:t>3. Informacja o ofertach odrzuconych:</w:t>
      </w:r>
      <w:r w:rsidRPr="00A7796D">
        <w:rPr>
          <w:bCs/>
          <w:sz w:val="20"/>
          <w:szCs w:val="20"/>
        </w:rPr>
        <w:t xml:space="preserve">  </w:t>
      </w:r>
    </w:p>
    <w:p w:rsidR="001B5A21" w:rsidRPr="00A7796D" w:rsidRDefault="001B5A21" w:rsidP="001B5A21">
      <w:pPr>
        <w:ind w:left="360"/>
        <w:jc w:val="both"/>
        <w:rPr>
          <w:sz w:val="20"/>
          <w:szCs w:val="20"/>
        </w:rPr>
      </w:pPr>
      <w:r w:rsidRPr="00A7796D">
        <w:rPr>
          <w:sz w:val="20"/>
          <w:szCs w:val="20"/>
        </w:rPr>
        <w:t xml:space="preserve">             W prowadzonym postępowaniu  nie odrzucono  żadnych ofert : </w:t>
      </w:r>
    </w:p>
    <w:p w:rsidR="001B5A21" w:rsidRPr="00A7796D" w:rsidRDefault="001B5A21" w:rsidP="001B5A21">
      <w:pPr>
        <w:ind w:left="360"/>
        <w:rPr>
          <w:sz w:val="20"/>
          <w:szCs w:val="20"/>
        </w:rPr>
      </w:pPr>
    </w:p>
    <w:p w:rsidR="001B5A21" w:rsidRPr="00A7796D" w:rsidRDefault="001B5A21" w:rsidP="001B5A21">
      <w:pPr>
        <w:pStyle w:val="Tekstpodstawowy31"/>
        <w:jc w:val="both"/>
        <w:rPr>
          <w:b w:val="0"/>
          <w:sz w:val="20"/>
          <w:szCs w:val="20"/>
        </w:rPr>
      </w:pPr>
      <w:r w:rsidRPr="00A7796D">
        <w:rPr>
          <w:sz w:val="20"/>
          <w:szCs w:val="20"/>
        </w:rPr>
        <w:t xml:space="preserve">    </w:t>
      </w:r>
      <w:r w:rsidRPr="00A7796D">
        <w:rPr>
          <w:b w:val="0"/>
          <w:sz w:val="20"/>
          <w:szCs w:val="20"/>
        </w:rPr>
        <w:t xml:space="preserve">         Zamawiający zawiadamia, iż zawarcie umowy z Wykonawcą wyłonionym do realizacji zamówienia w wyniku przeprowadzonego postępowania nastąpi, zgodnie z postanowieniami art. 94 ust. 1 i ust. 2 ustawy Prawo zamówień publicznych.</w:t>
      </w:r>
      <w:r w:rsidRPr="00A7796D">
        <w:rPr>
          <w:b w:val="0"/>
          <w:sz w:val="20"/>
          <w:szCs w:val="20"/>
        </w:rPr>
        <w:tab/>
      </w:r>
    </w:p>
    <w:p w:rsidR="001B5A21" w:rsidRPr="00A7796D" w:rsidRDefault="001B5A21" w:rsidP="001B5A21">
      <w:pPr>
        <w:rPr>
          <w:color w:val="000000"/>
          <w:sz w:val="20"/>
          <w:szCs w:val="20"/>
          <w:u w:val="single"/>
        </w:rPr>
      </w:pPr>
    </w:p>
    <w:p w:rsidR="001B5A21" w:rsidRPr="00A7796D" w:rsidRDefault="001B5A21" w:rsidP="001B5A21">
      <w:pPr>
        <w:rPr>
          <w:sz w:val="20"/>
          <w:szCs w:val="20"/>
        </w:rPr>
      </w:pPr>
      <w:r w:rsidRPr="00A7796D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</w:p>
    <w:p w:rsidR="001B5A21" w:rsidRPr="00A7796D" w:rsidRDefault="001B5A21" w:rsidP="001B5A21">
      <w:pPr>
        <w:ind w:left="709" w:hanging="709"/>
        <w:jc w:val="right"/>
        <w:rPr>
          <w:sz w:val="20"/>
          <w:szCs w:val="20"/>
        </w:rPr>
      </w:pPr>
      <w:r w:rsidRPr="00A7796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5A21" w:rsidRPr="00A7796D" w:rsidRDefault="001B5A21" w:rsidP="001B5A21">
      <w:pPr>
        <w:rPr>
          <w:sz w:val="20"/>
          <w:szCs w:val="20"/>
          <w:u w:val="single"/>
        </w:rPr>
      </w:pPr>
    </w:p>
    <w:p w:rsidR="001B5A21" w:rsidRPr="007F066F" w:rsidRDefault="001B5A21" w:rsidP="001B5A21">
      <w:pPr>
        <w:suppressAutoHyphens w:val="0"/>
        <w:ind w:left="360"/>
        <w:rPr>
          <w:sz w:val="16"/>
          <w:szCs w:val="16"/>
        </w:rPr>
      </w:pPr>
      <w:r w:rsidRPr="007F066F"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7F066F">
        <w:rPr>
          <w:sz w:val="16"/>
          <w:szCs w:val="16"/>
        </w:rPr>
        <w:t xml:space="preserve">             Dyrektor ZDP</w:t>
      </w:r>
    </w:p>
    <w:p w:rsidR="001B5A21" w:rsidRPr="007F066F" w:rsidRDefault="001B5A21" w:rsidP="001B5A21">
      <w:pPr>
        <w:suppressAutoHyphens w:val="0"/>
        <w:ind w:left="360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Pr="007F066F">
        <w:rPr>
          <w:sz w:val="16"/>
          <w:szCs w:val="16"/>
        </w:rPr>
        <w:t xml:space="preserve">Eugeniusz </w:t>
      </w:r>
      <w:proofErr w:type="spellStart"/>
      <w:r w:rsidRPr="007F066F">
        <w:rPr>
          <w:sz w:val="16"/>
          <w:szCs w:val="16"/>
        </w:rPr>
        <w:t>Szczebiwilk</w:t>
      </w:r>
      <w:proofErr w:type="spellEnd"/>
    </w:p>
    <w:p w:rsidR="001B5A21" w:rsidRPr="00090305" w:rsidRDefault="001B5A21" w:rsidP="001B5A21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B5A21" w:rsidRDefault="001B5A21" w:rsidP="001B5A21">
      <w:pPr>
        <w:rPr>
          <w:rFonts w:cs="Arial"/>
          <w:b/>
          <w:bCs/>
          <w:sz w:val="22"/>
          <w:szCs w:val="22"/>
        </w:rPr>
      </w:pPr>
    </w:p>
    <w:p w:rsidR="001B5A21" w:rsidRDefault="001B5A21" w:rsidP="001B5A21">
      <w:pPr>
        <w:ind w:left="709" w:hanging="709"/>
        <w:jc w:val="right"/>
        <w:rPr>
          <w:sz w:val="16"/>
          <w:szCs w:val="16"/>
        </w:rPr>
      </w:pPr>
      <w:r w:rsidRPr="00EF1B97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1B5A21" w:rsidRDefault="001B5A21" w:rsidP="001B5A21">
      <w:pPr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  Do wiadomości: </w:t>
      </w:r>
      <w:r>
        <w:rPr>
          <w:sz w:val="16"/>
          <w:szCs w:val="16"/>
        </w:rPr>
        <w:t xml:space="preserve">  </w:t>
      </w:r>
    </w:p>
    <w:p w:rsidR="001B5A21" w:rsidRPr="00992B57" w:rsidRDefault="001B5A21" w:rsidP="001B5A21">
      <w:pPr>
        <w:rPr>
          <w:sz w:val="16"/>
          <w:szCs w:val="16"/>
        </w:rPr>
      </w:pPr>
    </w:p>
    <w:p w:rsidR="001B5A21" w:rsidRPr="003F6FCB" w:rsidRDefault="001B5A21" w:rsidP="001B5A21">
      <w:pPr>
        <w:numPr>
          <w:ilvl w:val="0"/>
          <w:numId w:val="1"/>
        </w:numPr>
        <w:suppressAutoHyphens w:val="0"/>
        <w:rPr>
          <w:sz w:val="16"/>
          <w:szCs w:val="16"/>
        </w:rPr>
      </w:pPr>
      <w:r w:rsidRPr="003F6FCB">
        <w:rPr>
          <w:sz w:val="16"/>
          <w:szCs w:val="16"/>
        </w:rPr>
        <w:t xml:space="preserve"> strona internetowa Zamawiającego </w:t>
      </w:r>
    </w:p>
    <w:p w:rsidR="001B5A21" w:rsidRPr="003F6FCB" w:rsidRDefault="001B5A21" w:rsidP="001B5A21">
      <w:pPr>
        <w:numPr>
          <w:ilvl w:val="0"/>
          <w:numId w:val="1"/>
        </w:numPr>
        <w:suppressAutoHyphens w:val="0"/>
        <w:rPr>
          <w:sz w:val="16"/>
          <w:szCs w:val="16"/>
        </w:rPr>
      </w:pPr>
      <w:r w:rsidRPr="003F6FCB">
        <w:rPr>
          <w:sz w:val="16"/>
          <w:szCs w:val="16"/>
        </w:rPr>
        <w:t xml:space="preserve"> tablica ogłoszeń Zamawiającego</w:t>
      </w:r>
    </w:p>
    <w:p w:rsidR="001B5A21" w:rsidRDefault="001B5A21" w:rsidP="001B5A21">
      <w:pPr>
        <w:numPr>
          <w:ilvl w:val="0"/>
          <w:numId w:val="1"/>
        </w:numPr>
        <w:suppressAutoHyphens w:val="0"/>
        <w:rPr>
          <w:sz w:val="16"/>
          <w:szCs w:val="16"/>
        </w:rPr>
      </w:pPr>
      <w:r w:rsidRPr="003F6FCB">
        <w:rPr>
          <w:sz w:val="16"/>
          <w:szCs w:val="16"/>
        </w:rPr>
        <w:t xml:space="preserve"> a/a</w:t>
      </w:r>
      <w:r>
        <w:rPr>
          <w:sz w:val="16"/>
          <w:szCs w:val="16"/>
        </w:rPr>
        <w:t xml:space="preserve">  </w:t>
      </w:r>
    </w:p>
    <w:p w:rsidR="00CE22F2" w:rsidRDefault="00CE22F2">
      <w:bookmarkStart w:id="0" w:name="_GoBack"/>
      <w:bookmarkEnd w:id="0"/>
    </w:p>
    <w:sectPr w:rsidR="00CE2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7738D"/>
    <w:multiLevelType w:val="hybridMultilevel"/>
    <w:tmpl w:val="027A8150"/>
    <w:lvl w:ilvl="0" w:tplc="F2E49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21"/>
    <w:rsid w:val="001B5A21"/>
    <w:rsid w:val="00C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5EBDC-2436-4437-9064-E55047A0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A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1B5A21"/>
    <w:rPr>
      <w:b/>
      <w:sz w:val="28"/>
    </w:rPr>
  </w:style>
  <w:style w:type="paragraph" w:styleId="Tekstpodstawowy3">
    <w:name w:val="Body Text 3"/>
    <w:basedOn w:val="Normalny"/>
    <w:link w:val="Tekstpodstawowy3Znak"/>
    <w:rsid w:val="001B5A21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B5A2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zd-wbas</dc:creator>
  <cp:keywords/>
  <dc:description/>
  <cp:lastModifiedBy>zd-wbas</cp:lastModifiedBy>
  <cp:revision>1</cp:revision>
  <dcterms:created xsi:type="dcterms:W3CDTF">2015-08-27T05:53:00Z</dcterms:created>
  <dcterms:modified xsi:type="dcterms:W3CDTF">2015-08-27T05:54:00Z</dcterms:modified>
</cp:coreProperties>
</file>