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E9" w:rsidRDefault="006F3189" w:rsidP="00101B20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pl-PL"/>
        </w:rPr>
      </w:pPr>
      <w:r w:rsidRPr="000C7205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pl-PL"/>
        </w:rPr>
        <w:br/>
        <w:t>Procedur</w:t>
      </w:r>
      <w:r w:rsidR="000C7205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pl-PL"/>
        </w:rPr>
        <w:t>a</w:t>
      </w:r>
      <w:r w:rsidRPr="000C7205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pl-PL"/>
        </w:rPr>
        <w:t xml:space="preserve"> udzielenia schronienia</w:t>
      </w:r>
      <w:r w:rsidR="000C7205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pl-PL"/>
        </w:rPr>
        <w:t xml:space="preserve"> w hostelu </w:t>
      </w:r>
      <w:r w:rsidR="0090490B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pl-PL"/>
        </w:rPr>
        <w:t>P</w:t>
      </w:r>
      <w:r w:rsidR="000C7205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pl-PL"/>
        </w:rPr>
        <w:t>IK</w:t>
      </w:r>
      <w:r w:rsidR="00494483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pl-PL"/>
        </w:rPr>
        <w:t xml:space="preserve"> </w:t>
      </w:r>
      <w:r w:rsidR="000C7205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pl-PL"/>
        </w:rPr>
        <w:t xml:space="preserve"> </w:t>
      </w:r>
      <w:r w:rsidR="00494483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pl-PL"/>
        </w:rPr>
        <w:t xml:space="preserve">                                      </w:t>
      </w:r>
      <w:r w:rsidR="000C7205"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pl-PL"/>
        </w:rPr>
        <w:t>osobom będącym w sytuacji kryzysowej</w:t>
      </w:r>
    </w:p>
    <w:p w:rsidR="002610BF" w:rsidRDefault="00544A1E" w:rsidP="00145C6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pl-PL"/>
        </w:rPr>
      </w:pPr>
      <w:r w:rsidRPr="00145C6A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pl-PL"/>
        </w:rPr>
        <w:t>I.</w:t>
      </w:r>
      <w:r>
        <w:rPr>
          <w:rFonts w:ascii="Times New Roman" w:eastAsia="Times New Roman" w:hAnsi="Times New Roman" w:cs="Times New Roman"/>
          <w:b/>
          <w:bCs/>
          <w:color w:val="454545"/>
          <w:sz w:val="32"/>
          <w:szCs w:val="32"/>
          <w:lang w:eastAsia="pl-PL"/>
        </w:rPr>
        <w:t xml:space="preserve"> </w:t>
      </w:r>
      <w:r w:rsidR="00101B20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pl-PL"/>
        </w:rPr>
        <w:t xml:space="preserve">Postanowienia ogólne </w:t>
      </w:r>
      <w:bookmarkStart w:id="0" w:name="_GoBack"/>
      <w:bookmarkEnd w:id="0"/>
    </w:p>
    <w:p w:rsidR="000822ED" w:rsidRPr="00494483" w:rsidRDefault="00101B20" w:rsidP="00544A1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B20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490B">
        <w:rPr>
          <w:rFonts w:ascii="Times New Roman" w:hAnsi="Times New Roman" w:cs="Times New Roman"/>
          <w:color w:val="000000"/>
          <w:sz w:val="24"/>
          <w:szCs w:val="24"/>
        </w:rPr>
        <w:t>Punkt</w:t>
      </w:r>
      <w:r w:rsidR="000822ED" w:rsidRPr="00494483">
        <w:rPr>
          <w:rFonts w:ascii="Times New Roman" w:hAnsi="Times New Roman" w:cs="Times New Roman"/>
          <w:color w:val="000000"/>
          <w:sz w:val="24"/>
          <w:szCs w:val="24"/>
        </w:rPr>
        <w:t xml:space="preserve"> Interwencji Kryzysowej </w:t>
      </w:r>
      <w:r w:rsidR="00494483" w:rsidRPr="00494483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r w:rsidR="000822ED" w:rsidRPr="00494483">
        <w:rPr>
          <w:rFonts w:ascii="Times New Roman" w:hAnsi="Times New Roman" w:cs="Times New Roman"/>
          <w:color w:val="000000"/>
          <w:sz w:val="24"/>
          <w:szCs w:val="24"/>
        </w:rPr>
        <w:t>hostel</w:t>
      </w:r>
      <w:r w:rsidR="00494483"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 w:rsidR="000822ED" w:rsidRPr="00494483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proofErr w:type="spellStart"/>
      <w:r w:rsidR="000822ED" w:rsidRPr="00494483">
        <w:rPr>
          <w:rFonts w:ascii="Times New Roman" w:hAnsi="Times New Roman" w:cs="Times New Roman"/>
          <w:color w:val="000000"/>
          <w:sz w:val="24"/>
          <w:szCs w:val="24"/>
        </w:rPr>
        <w:t>Niwiskach</w:t>
      </w:r>
      <w:proofErr w:type="spellEnd"/>
      <w:r w:rsidR="000822ED" w:rsidRPr="0049448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944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2ED" w:rsidRPr="00494483">
        <w:rPr>
          <w:rFonts w:ascii="Times New Roman" w:hAnsi="Times New Roman" w:cs="Times New Roman"/>
          <w:color w:val="000000"/>
          <w:sz w:val="24"/>
          <w:szCs w:val="24"/>
        </w:rPr>
        <w:t xml:space="preserve"> zapewnia schronienie dla osób </w:t>
      </w:r>
      <w:r w:rsidR="0090490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822ED" w:rsidRPr="00494483">
        <w:rPr>
          <w:rFonts w:ascii="Times New Roman" w:hAnsi="Times New Roman" w:cs="Times New Roman"/>
          <w:color w:val="000000"/>
          <w:sz w:val="24"/>
          <w:szCs w:val="24"/>
        </w:rPr>
        <w:t>z terenu powiatu kolbuszowskiego znajdujących się w sytuacjach kryzysowych czasowo uniemożliwiających pobyt w środowisku zamieszkania (środowisku rodzinnym),</w:t>
      </w:r>
      <w:r w:rsidR="00F656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56BE">
        <w:rPr>
          <w:rFonts w:ascii="Times New Roman" w:hAnsi="Times New Roman" w:cs="Times New Roman"/>
          <w:color w:val="000000"/>
          <w:sz w:val="24"/>
          <w:szCs w:val="24"/>
        </w:rPr>
        <w:br/>
        <w:t>a</w:t>
      </w:r>
      <w:r w:rsidR="000822ED" w:rsidRPr="00494483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r w:rsidR="00F656BE">
        <w:rPr>
          <w:rFonts w:ascii="Times New Roman" w:hAnsi="Times New Roman" w:cs="Times New Roman"/>
          <w:color w:val="000000"/>
          <w:sz w:val="24"/>
          <w:szCs w:val="24"/>
        </w:rPr>
        <w:t>sz</w:t>
      </w:r>
      <w:r w:rsidR="000822ED" w:rsidRPr="00494483">
        <w:rPr>
          <w:rFonts w:ascii="Times New Roman" w:hAnsi="Times New Roman" w:cs="Times New Roman"/>
          <w:color w:val="000000"/>
          <w:sz w:val="24"/>
          <w:szCs w:val="24"/>
        </w:rPr>
        <w:t>czególności:</w:t>
      </w:r>
    </w:p>
    <w:p w:rsidR="000822ED" w:rsidRPr="00494483" w:rsidRDefault="000822ED" w:rsidP="00887960">
      <w:pPr>
        <w:widowControl w:val="0"/>
        <w:numPr>
          <w:ilvl w:val="0"/>
          <w:numId w:val="37"/>
        </w:numPr>
        <w:shd w:val="clear" w:color="auto" w:fill="FFFFFF"/>
        <w:tabs>
          <w:tab w:val="left" w:pos="1829"/>
        </w:tabs>
        <w:autoSpaceDE w:val="0"/>
        <w:autoSpaceDN w:val="0"/>
        <w:adjustRightInd w:val="0"/>
        <w:spacing w:before="38"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483">
        <w:rPr>
          <w:rFonts w:ascii="Times New Roman" w:hAnsi="Times New Roman" w:cs="Times New Roman"/>
          <w:color w:val="000000"/>
          <w:sz w:val="24"/>
          <w:szCs w:val="24"/>
        </w:rPr>
        <w:t xml:space="preserve">osobom doznającym przemocy fizycznej, psychicznej, wykorzystywanym seksualnie </w:t>
      </w:r>
      <w:r w:rsidR="00101B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94483">
        <w:rPr>
          <w:rFonts w:ascii="Times New Roman" w:hAnsi="Times New Roman" w:cs="Times New Roman"/>
          <w:color w:val="000000"/>
          <w:sz w:val="24"/>
          <w:szCs w:val="24"/>
        </w:rPr>
        <w:t>w rodzinie i poza nią</w:t>
      </w:r>
      <w:r w:rsidR="00101B2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822ED" w:rsidRPr="00494483" w:rsidRDefault="000822ED" w:rsidP="00887960">
      <w:pPr>
        <w:widowControl w:val="0"/>
        <w:numPr>
          <w:ilvl w:val="0"/>
          <w:numId w:val="37"/>
        </w:numPr>
        <w:shd w:val="clear" w:color="auto" w:fill="FFFFFF"/>
        <w:tabs>
          <w:tab w:val="left" w:pos="1829"/>
        </w:tabs>
        <w:autoSpaceDE w:val="0"/>
        <w:autoSpaceDN w:val="0"/>
        <w:adjustRightInd w:val="0"/>
        <w:spacing w:before="43"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4483">
        <w:rPr>
          <w:rFonts w:ascii="Times New Roman" w:hAnsi="Times New Roman" w:cs="Times New Roman"/>
          <w:color w:val="000000"/>
          <w:sz w:val="24"/>
          <w:szCs w:val="24"/>
        </w:rPr>
        <w:t>osobom przeżywającym gwałtowną, niekorzystną zmianę w życiu</w:t>
      </w:r>
      <w:r w:rsidR="00F656B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94483">
        <w:rPr>
          <w:rFonts w:ascii="Times New Roman" w:hAnsi="Times New Roman" w:cs="Times New Roman"/>
          <w:color w:val="000000"/>
          <w:sz w:val="24"/>
          <w:szCs w:val="24"/>
        </w:rPr>
        <w:t xml:space="preserve"> osobom </w:t>
      </w:r>
      <w:r w:rsidRPr="00494483">
        <w:rPr>
          <w:rFonts w:ascii="Times New Roman" w:hAnsi="Times New Roman" w:cs="Times New Roman"/>
          <w:color w:val="000000"/>
          <w:sz w:val="24"/>
          <w:szCs w:val="24"/>
        </w:rPr>
        <w:br/>
        <w:t>i rodzinom dotkniętym zdarzeniami losowymi.</w:t>
      </w:r>
    </w:p>
    <w:p w:rsidR="00494483" w:rsidRPr="00494483" w:rsidRDefault="00494483" w:rsidP="002610BF">
      <w:pPr>
        <w:widowControl w:val="0"/>
        <w:shd w:val="clear" w:color="auto" w:fill="FFFFFF"/>
        <w:tabs>
          <w:tab w:val="left" w:pos="1829"/>
        </w:tabs>
        <w:autoSpaceDE w:val="0"/>
        <w:autoSpaceDN w:val="0"/>
        <w:adjustRightInd w:val="0"/>
        <w:spacing w:before="43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822ED" w:rsidRDefault="00101B20" w:rsidP="00101B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B2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0490B">
        <w:rPr>
          <w:rFonts w:ascii="Times New Roman" w:hAnsi="Times New Roman" w:cs="Times New Roman"/>
          <w:color w:val="000000"/>
          <w:sz w:val="24"/>
          <w:szCs w:val="24"/>
        </w:rPr>
        <w:t>Punkt</w:t>
      </w:r>
      <w:r w:rsidR="000822ED" w:rsidRPr="00494483">
        <w:rPr>
          <w:rFonts w:ascii="Times New Roman" w:hAnsi="Times New Roman" w:cs="Times New Roman"/>
          <w:color w:val="000000"/>
          <w:sz w:val="24"/>
          <w:szCs w:val="24"/>
        </w:rPr>
        <w:t xml:space="preserve"> jest administrowany przez PCPR w Kolbuszowej.</w:t>
      </w:r>
    </w:p>
    <w:p w:rsidR="00C35373" w:rsidRPr="00FC4A95" w:rsidRDefault="00C35373" w:rsidP="00C35373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45C6A">
        <w:rPr>
          <w:b/>
          <w:color w:val="333333"/>
        </w:rPr>
        <w:t>3</w:t>
      </w:r>
      <w:r>
        <w:rPr>
          <w:color w:val="333333"/>
        </w:rPr>
        <w:t xml:space="preserve">. </w:t>
      </w:r>
      <w:r w:rsidRPr="00FC4A95">
        <w:rPr>
          <w:color w:val="333333"/>
        </w:rPr>
        <w:t xml:space="preserve">Hostel </w:t>
      </w:r>
      <w:r w:rsidR="0090490B">
        <w:rPr>
          <w:color w:val="333333"/>
        </w:rPr>
        <w:t>P</w:t>
      </w:r>
      <w:r>
        <w:rPr>
          <w:color w:val="333333"/>
        </w:rPr>
        <w:t xml:space="preserve">IK </w:t>
      </w:r>
      <w:r w:rsidRPr="00FC4A95">
        <w:rPr>
          <w:color w:val="333333"/>
        </w:rPr>
        <w:t>jest schronieniem przejściowym, pobyt w nim nie może być dłuższy niż 3 m-ce.</w:t>
      </w:r>
    </w:p>
    <w:p w:rsidR="00C35373" w:rsidRPr="00FC4A95" w:rsidRDefault="00C35373" w:rsidP="00C35373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45C6A">
        <w:rPr>
          <w:b/>
          <w:color w:val="333333"/>
        </w:rPr>
        <w:t>4</w:t>
      </w:r>
      <w:r>
        <w:rPr>
          <w:color w:val="333333"/>
        </w:rPr>
        <w:t xml:space="preserve">. </w:t>
      </w:r>
      <w:r w:rsidRPr="00FC4A95">
        <w:rPr>
          <w:color w:val="333333"/>
        </w:rPr>
        <w:t>Hostel nie zapewnia wyżywienia, odzieży</w:t>
      </w:r>
      <w:r>
        <w:rPr>
          <w:color w:val="333333"/>
        </w:rPr>
        <w:t xml:space="preserve"> i </w:t>
      </w:r>
      <w:r w:rsidRPr="00FC4A95">
        <w:rPr>
          <w:color w:val="333333"/>
        </w:rPr>
        <w:t xml:space="preserve"> obuwia </w:t>
      </w:r>
      <w:r>
        <w:rPr>
          <w:color w:val="333333"/>
        </w:rPr>
        <w:t>.</w:t>
      </w:r>
    </w:p>
    <w:p w:rsidR="00C35373" w:rsidRPr="00FC4A95" w:rsidRDefault="00C35373" w:rsidP="00C35373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145C6A">
        <w:rPr>
          <w:b/>
          <w:color w:val="333333"/>
        </w:rPr>
        <w:t>5</w:t>
      </w:r>
      <w:r>
        <w:rPr>
          <w:color w:val="333333"/>
        </w:rPr>
        <w:t xml:space="preserve">. </w:t>
      </w:r>
      <w:r w:rsidRPr="00FC4A95">
        <w:rPr>
          <w:color w:val="333333"/>
        </w:rPr>
        <w:t xml:space="preserve"> Z miejsc </w:t>
      </w:r>
      <w:proofErr w:type="spellStart"/>
      <w:r w:rsidRPr="00FC4A95">
        <w:rPr>
          <w:color w:val="333333"/>
        </w:rPr>
        <w:t>hostelowych</w:t>
      </w:r>
      <w:proofErr w:type="spellEnd"/>
      <w:r w:rsidRPr="00FC4A95">
        <w:rPr>
          <w:color w:val="333333"/>
        </w:rPr>
        <w:t xml:space="preserve"> mogą korzystać dorosłe osoby znajdujące się w sytuacji kryzysowej, oraz dzieci pozostające pod opieką rodziców / opiekunów prawnych.</w:t>
      </w:r>
    </w:p>
    <w:p w:rsidR="00C35373" w:rsidRPr="00FC4A95" w:rsidRDefault="00C35373" w:rsidP="00C35373">
      <w:pPr>
        <w:pStyle w:val="NormalnyWeb"/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  <w:r>
        <w:rPr>
          <w:b/>
          <w:color w:val="333333"/>
        </w:rPr>
        <w:t xml:space="preserve">6. Z hostelu </w:t>
      </w:r>
      <w:r w:rsidR="0090490B">
        <w:rPr>
          <w:b/>
          <w:color w:val="333333"/>
        </w:rPr>
        <w:t>P</w:t>
      </w:r>
      <w:r>
        <w:rPr>
          <w:b/>
          <w:color w:val="333333"/>
        </w:rPr>
        <w:t xml:space="preserve">IK </w:t>
      </w:r>
      <w:r w:rsidRPr="00FC4A95">
        <w:rPr>
          <w:b/>
          <w:color w:val="333333"/>
        </w:rPr>
        <w:t xml:space="preserve">mogą korzystać wyłącznie osoby zdolne do samodzielnej egzystencji oraz nie wykazujące zaburzeń psychicznych powodujących zagrożenie zdrowia lub życia klienta i innych osób przebywających w hostelu </w:t>
      </w:r>
      <w:r w:rsidR="0090490B">
        <w:rPr>
          <w:b/>
          <w:color w:val="333333"/>
        </w:rPr>
        <w:t>Punktu</w:t>
      </w:r>
      <w:r w:rsidRPr="00FC4A95">
        <w:rPr>
          <w:b/>
          <w:color w:val="333333"/>
        </w:rPr>
        <w:t>.</w:t>
      </w:r>
      <w:r>
        <w:rPr>
          <w:b/>
          <w:color w:val="333333"/>
        </w:rPr>
        <w:t xml:space="preserve"> </w:t>
      </w:r>
      <w:r w:rsidRPr="00887960">
        <w:rPr>
          <w:color w:val="333333"/>
        </w:rPr>
        <w:t>(</w:t>
      </w:r>
      <w:r w:rsidRPr="00FC4A95">
        <w:rPr>
          <w:color w:val="333333"/>
        </w:rPr>
        <w:t>Osoby wymagające specjalistycznej opieki</w:t>
      </w:r>
      <w:r>
        <w:rPr>
          <w:color w:val="333333"/>
        </w:rPr>
        <w:t xml:space="preserve"> i wsparcia</w:t>
      </w:r>
      <w:r w:rsidRPr="00FC4A95">
        <w:rPr>
          <w:color w:val="333333"/>
        </w:rPr>
        <w:t>, które nie spełniają powyższego warunku  kierowane są do ośrodków wsparcia wg. potrzeb</w:t>
      </w:r>
      <w:r>
        <w:rPr>
          <w:b/>
          <w:color w:val="333333"/>
        </w:rPr>
        <w:t>)</w:t>
      </w:r>
      <w:r w:rsidR="00887960">
        <w:rPr>
          <w:b/>
          <w:color w:val="333333"/>
        </w:rPr>
        <w:t>.</w:t>
      </w:r>
    </w:p>
    <w:p w:rsidR="00C35373" w:rsidRPr="00494483" w:rsidRDefault="00C35373" w:rsidP="002610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4A1E" w:rsidRPr="00145C6A" w:rsidRDefault="00544A1E" w:rsidP="00261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5C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II. Przyjęcie do Hostelu </w:t>
      </w:r>
      <w:r w:rsidR="0090490B">
        <w:rPr>
          <w:rFonts w:ascii="Times New Roman" w:hAnsi="Times New Roman" w:cs="Times New Roman"/>
          <w:b/>
          <w:color w:val="000000"/>
          <w:sz w:val="28"/>
          <w:szCs w:val="28"/>
        </w:rPr>
        <w:t>P</w:t>
      </w:r>
      <w:r w:rsidRPr="00145C6A">
        <w:rPr>
          <w:rFonts w:ascii="Times New Roman" w:hAnsi="Times New Roman" w:cs="Times New Roman"/>
          <w:b/>
          <w:color w:val="000000"/>
          <w:sz w:val="28"/>
          <w:szCs w:val="28"/>
        </w:rPr>
        <w:t>IK</w:t>
      </w:r>
    </w:p>
    <w:p w:rsidR="00963469" w:rsidRPr="00544A1E" w:rsidRDefault="00825C9B" w:rsidP="00145C6A">
      <w:pPr>
        <w:pStyle w:val="Akapitzlist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Interwencyjne </w:t>
      </w:r>
      <w:r w:rsidRPr="00544A1E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p</w:t>
      </w:r>
      <w:r w:rsidR="00963469" w:rsidRPr="00544A1E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rzyjęcie do hostelu nie wymaga  skierowania.</w:t>
      </w:r>
    </w:p>
    <w:p w:rsidR="00FC4A95" w:rsidRPr="002274EE" w:rsidRDefault="00544A1E" w:rsidP="002610BF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color w:val="454545"/>
        </w:rPr>
        <w:t xml:space="preserve">2. </w:t>
      </w:r>
      <w:r w:rsidR="00963469" w:rsidRPr="002274EE">
        <w:rPr>
          <w:b/>
          <w:color w:val="454545"/>
        </w:rPr>
        <w:t>S</w:t>
      </w:r>
      <w:r w:rsidR="00887960">
        <w:rPr>
          <w:b/>
          <w:color w:val="454545"/>
        </w:rPr>
        <w:t>kierowanie wydawane jest przez K</w:t>
      </w:r>
      <w:r w:rsidR="00963469" w:rsidRPr="002274EE">
        <w:rPr>
          <w:b/>
          <w:color w:val="454545"/>
        </w:rPr>
        <w:t xml:space="preserve">ierownika PCPR </w:t>
      </w:r>
      <w:r w:rsidR="00963469" w:rsidRPr="002274EE">
        <w:rPr>
          <w:color w:val="454545"/>
        </w:rPr>
        <w:t>po skompletowaniu wymaganej dokumentacji pr</w:t>
      </w:r>
      <w:r w:rsidR="00F656BE">
        <w:rPr>
          <w:color w:val="454545"/>
        </w:rPr>
        <w:t xml:space="preserve">zez pracownika  socjalnego  </w:t>
      </w:r>
      <w:r w:rsidR="0090490B">
        <w:rPr>
          <w:color w:val="454545"/>
        </w:rPr>
        <w:t>P</w:t>
      </w:r>
      <w:r w:rsidR="00F656BE">
        <w:rPr>
          <w:color w:val="454545"/>
        </w:rPr>
        <w:t>IK.</w:t>
      </w:r>
    </w:p>
    <w:p w:rsidR="006F3189" w:rsidRPr="00494483" w:rsidRDefault="00101B20" w:rsidP="00261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3</w:t>
      </w:r>
      <w:r w:rsidR="000C7205" w:rsidRPr="00145C6A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.</w:t>
      </w:r>
      <w:r w:rsidR="00544A1E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6F3189" w:rsidRPr="0049448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W przypadku otrzymania </w:t>
      </w:r>
      <w:r w:rsidR="000C7205" w:rsidRPr="0049448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zgłoszenia </w:t>
      </w:r>
      <w:r w:rsidR="006F3189" w:rsidRPr="0049448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osobistego bądź telefonicznego ze strony służb społecznych (ośrodki pomocy społecznej, policja, kuratorzy sądowi, służba zdrowia, prokuratura i in.) </w:t>
      </w:r>
      <w:r w:rsidR="000C7205" w:rsidRPr="0049448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lub samych  osób będących w kryzysie </w:t>
      </w:r>
      <w:r w:rsidR="00012588" w:rsidRPr="0049448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pracownik </w:t>
      </w:r>
      <w:r w:rsidR="009049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PI</w:t>
      </w:r>
      <w:r w:rsidR="000C7205" w:rsidRPr="0049448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K </w:t>
      </w:r>
      <w:r w:rsidR="006F3189" w:rsidRPr="0049448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przyjmujący zgłoszenie podejmuje czynności zmierzające do za</w:t>
      </w:r>
      <w:r w:rsidR="00887960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pewnienia</w:t>
      </w:r>
      <w:r w:rsidR="006F3189" w:rsidRPr="0049448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520191" w:rsidRPr="0049448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bezpieczeństwa</w:t>
      </w:r>
      <w:r w:rsidR="0054134E" w:rsidRPr="0049448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osób</w:t>
      </w:r>
      <w:r w:rsidR="000822ED" w:rsidRPr="0049448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                            </w:t>
      </w:r>
      <w:r w:rsidR="0054134E" w:rsidRPr="0049448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0822ED" w:rsidRPr="0049448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w </w:t>
      </w:r>
      <w:r w:rsidR="00520191" w:rsidRPr="0049448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0822ED" w:rsidRPr="0049448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kryzysie poprzez </w:t>
      </w:r>
      <w:r w:rsidR="00C219E1" w:rsidRPr="0049448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udzielenie  </w:t>
      </w:r>
      <w:r w:rsidR="00C94312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schronienia w hostelu </w:t>
      </w:r>
      <w:r w:rsidR="009049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</w:t>
      </w:r>
      <w:r w:rsidR="00C94312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IK oraz </w:t>
      </w:r>
      <w:r w:rsidR="00C219E1" w:rsidRPr="0049448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podjęcie działań  wynikających z </w:t>
      </w:r>
      <w:r w:rsidR="000822ED" w:rsidRPr="0049448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procedury interwencji kryzysowej </w:t>
      </w:r>
    </w:p>
    <w:p w:rsidR="00230655" w:rsidRDefault="00101B20" w:rsidP="00261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4</w:t>
      </w:r>
      <w:r w:rsidR="000C7205" w:rsidRPr="00145C6A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.</w:t>
      </w:r>
      <w:r w:rsidR="006F3189" w:rsidRPr="000C7205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1F7C2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W sytuacji gdy osoba zagrożona osobiście zgłosiła się do </w:t>
      </w:r>
      <w:r w:rsidR="009049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</w:t>
      </w:r>
      <w:r w:rsidR="001F7C2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IK w godzinach urzędowania, nie </w:t>
      </w:r>
      <w:r w:rsidR="000822ED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później</w:t>
      </w:r>
      <w:r w:rsidR="001F7C2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jednak niż do godziny 15.</w:t>
      </w:r>
      <w:r w:rsidR="00C3537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3</w:t>
      </w:r>
      <w:r w:rsidR="001F7C2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0, lub</w:t>
      </w:r>
      <w:r w:rsidR="00963469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w </w:t>
      </w:r>
      <w:r w:rsidR="001F7C2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sytuacji gdy pracownik </w:t>
      </w:r>
      <w:r w:rsidR="009049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</w:t>
      </w:r>
      <w:r w:rsidR="001F7C2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IK podczas wizyty </w:t>
      </w:r>
      <w:r w:rsidR="000822ED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                     </w:t>
      </w:r>
      <w:r w:rsidR="001F7C2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w środowisku zasta</w:t>
      </w:r>
      <w:r w:rsidR="000822ED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ł </w:t>
      </w:r>
      <w:r w:rsidR="00C94312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sytuację ostrego kryzysu</w:t>
      </w:r>
      <w:r w:rsidR="000822ED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, wymagając</w:t>
      </w:r>
      <w:r w:rsidR="00C94312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ą</w:t>
      </w:r>
      <w:r w:rsidR="000822ED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opuszczenia dotychczasowego miejsca zamieszkania </w:t>
      </w:r>
      <w:r w:rsidR="001F7C2B" w:rsidRPr="00230655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 xml:space="preserve"> czynności związane z umieszczeniem podejmuje pracownik </w:t>
      </w:r>
      <w:r w:rsidR="0090490B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P</w:t>
      </w:r>
      <w:r w:rsidR="001F7C2B" w:rsidRPr="00A93468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IK</w:t>
      </w:r>
      <w:r w:rsidR="000822ED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tj.</w:t>
      </w:r>
      <w:r w:rsidR="00C3537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:</w:t>
      </w:r>
      <w:r w:rsidR="00C219E1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                                       </w:t>
      </w:r>
    </w:p>
    <w:p w:rsidR="00230655" w:rsidRPr="004624AA" w:rsidRDefault="00887960" w:rsidP="004624AA">
      <w:pPr>
        <w:pStyle w:val="Akapitzlist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lastRenderedPageBreak/>
        <w:t>informuje K</w:t>
      </w:r>
      <w:r w:rsidR="00C219E1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ierownika PCPR o konieczności umieszczenia w hostelu  osoby w kryzysie </w:t>
      </w:r>
      <w:r w:rsidR="00963469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i  za zgodą kierownika</w:t>
      </w:r>
      <w:r w:rsidR="00230655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podejmuje dalsze czynności</w:t>
      </w:r>
      <w:r w:rsidR="00C3537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,</w:t>
      </w:r>
    </w:p>
    <w:p w:rsidR="00230655" w:rsidRPr="004624AA" w:rsidRDefault="00C219E1" w:rsidP="004624AA">
      <w:pPr>
        <w:pStyle w:val="Akapitzlist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przyjmuje wniosek o udzielenie schronienia</w:t>
      </w:r>
      <w:r w:rsidR="00C3537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,</w:t>
      </w:r>
    </w:p>
    <w:p w:rsidR="00230655" w:rsidRPr="004624AA" w:rsidRDefault="005E24AE" w:rsidP="004624AA">
      <w:pPr>
        <w:pStyle w:val="Akapitzlist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kontaktuje się telefonicznie  z pracownikiem z terenu</w:t>
      </w:r>
      <w:r w:rsidR="00963469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zamieszkania klienta</w:t>
      </w:r>
      <w:r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, przekazuje informacje o </w:t>
      </w:r>
      <w:r w:rsidR="00825C9B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konieczności </w:t>
      </w:r>
      <w:r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umieszczeni</w:t>
      </w:r>
      <w:r w:rsidR="00825C9B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a</w:t>
      </w:r>
      <w:r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i zgłasza konieczność przeprowadzenia w</w:t>
      </w:r>
      <w:r w:rsidR="00C3537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ywiadu środowiskowego u </w:t>
      </w:r>
      <w:r w:rsidR="00887960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osoby/rodziny</w:t>
      </w:r>
      <w:r w:rsidR="00C3537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,</w:t>
      </w:r>
      <w:r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 </w:t>
      </w:r>
    </w:p>
    <w:p w:rsidR="00230655" w:rsidRPr="004624AA" w:rsidRDefault="00C219E1" w:rsidP="004624AA">
      <w:pPr>
        <w:pStyle w:val="Akapitzlist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wydaje klucze do  hostelu </w:t>
      </w:r>
      <w:r w:rsidR="009049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</w:t>
      </w:r>
      <w:r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IK</w:t>
      </w:r>
      <w:r w:rsidR="00963469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 </w:t>
      </w:r>
      <w:r w:rsidR="0013785D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(do czasu przekazania kluczy przez właściwy OPS)</w:t>
      </w:r>
      <w:r w:rsidR="00C3537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,</w:t>
      </w:r>
      <w:r w:rsidR="0013785D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963469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  </w:t>
      </w:r>
    </w:p>
    <w:p w:rsidR="00230655" w:rsidRPr="004624AA" w:rsidRDefault="001F7C2B" w:rsidP="004624AA">
      <w:pPr>
        <w:pStyle w:val="Akapitzlist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organizuje</w:t>
      </w:r>
      <w:r w:rsidR="00963469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w razie konieczności</w:t>
      </w:r>
      <w:r w:rsidR="002610BF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transport </w:t>
      </w:r>
      <w:r w:rsidR="00887960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osoby/rodziny </w:t>
      </w:r>
      <w:r w:rsidR="00C219E1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do hostelu</w:t>
      </w:r>
      <w:r w:rsidR="00963469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C219E1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(samochód służbowy  Starostwa)</w:t>
      </w:r>
      <w:r w:rsidR="00C3537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,</w:t>
      </w:r>
    </w:p>
    <w:p w:rsidR="00230655" w:rsidRPr="004624AA" w:rsidRDefault="001F7C2B" w:rsidP="004624AA">
      <w:pPr>
        <w:pStyle w:val="Akapitzlist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informuje opiekuna </w:t>
      </w:r>
      <w:r w:rsidR="009049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</w:t>
      </w:r>
      <w:r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IK o</w:t>
      </w:r>
      <w:r w:rsidR="00887960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planowanym</w:t>
      </w:r>
      <w:r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przyjęciu</w:t>
      </w:r>
      <w:r w:rsidR="00C3537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,</w:t>
      </w:r>
      <w:r w:rsidR="00C219E1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   </w:t>
      </w:r>
    </w:p>
    <w:p w:rsidR="005E24AE" w:rsidRPr="004624AA" w:rsidRDefault="00963469" w:rsidP="004624AA">
      <w:pPr>
        <w:pStyle w:val="Akapitzlist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na zlecenie kierownika przyjmuje klienta do ośrodka i </w:t>
      </w:r>
      <w:r w:rsidR="001F7C2B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zapoznaje z regulaminem  pobytu</w:t>
      </w:r>
      <w:r w:rsidR="006216E9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                    </w:t>
      </w:r>
      <w:r w:rsidR="006216E9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i zasadami</w:t>
      </w:r>
      <w:r w:rsidR="00C3537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.</w:t>
      </w:r>
      <w:r w:rsidR="006216E9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C219E1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1F7C2B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</w:p>
    <w:p w:rsidR="005E24AE" w:rsidRDefault="00101B20" w:rsidP="00261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5</w:t>
      </w:r>
      <w:r w:rsidR="004624AA" w:rsidRPr="00145C6A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.</w:t>
      </w:r>
      <w:r w:rsid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6216E9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Wszelkie czynności z związane z kompletowaniem </w:t>
      </w:r>
      <w:r w:rsidR="005E24AE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dalszej dokumentacji</w:t>
      </w:r>
      <w:r w:rsidR="006216E9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mogą być wykonane w dniach kolejnych.</w:t>
      </w:r>
      <w:r w:rsidR="005E24AE" w:rsidRPr="005E24AE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</w:p>
    <w:p w:rsidR="00C94312" w:rsidRDefault="00101B20" w:rsidP="00261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6</w:t>
      </w:r>
      <w:r w:rsidR="001F7C2B" w:rsidRPr="00145C6A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.</w:t>
      </w:r>
      <w:r w:rsidR="001F7C2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147FE6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W</w:t>
      </w:r>
      <w:r w:rsidR="00230655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sytuacji gdy osoba  w kryzysie</w:t>
      </w:r>
      <w:r w:rsidR="001F7C2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, wymagająca umieszczenia zgłosi si</w:t>
      </w:r>
      <w:r w:rsidR="00C3537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ę do OPS z terenu zamieszkania</w:t>
      </w:r>
      <w:r w:rsidR="001F7C2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230655" w:rsidRPr="00230655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stosowne czynności zmierzające do umieszczenia w ośrodku</w:t>
      </w:r>
      <w:r w:rsidR="001F7C2B" w:rsidRPr="00230655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 xml:space="preserve"> </w:t>
      </w:r>
      <w:r w:rsidR="00230655" w:rsidRPr="00230655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 xml:space="preserve">podejmują </w:t>
      </w:r>
      <w:r w:rsidR="001F7C2B" w:rsidRPr="00230655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 xml:space="preserve">pracownicy </w:t>
      </w:r>
      <w:r w:rsidR="00C35373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OPS</w:t>
      </w:r>
      <w:r w:rsidR="001F7C2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147FE6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tj.</w:t>
      </w:r>
      <w:r w:rsidR="00C3537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:</w:t>
      </w:r>
      <w:r w:rsidR="00147FE6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</w:p>
    <w:p w:rsidR="00C94312" w:rsidRPr="004624AA" w:rsidRDefault="00887960" w:rsidP="004624AA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powiadamiają K</w:t>
      </w:r>
      <w:r w:rsidR="00147FE6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ierownika P</w:t>
      </w:r>
      <w:r w:rsidR="005E24AE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CPR</w:t>
      </w:r>
      <w:r w:rsidR="00147FE6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o konieczności umieszczenia</w:t>
      </w:r>
      <w:r w:rsidR="00C94312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i </w:t>
      </w:r>
      <w:r w:rsidR="00147FE6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uzgadniają miejsce </w:t>
      </w:r>
      <w:r w:rsidR="00230655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                         </w:t>
      </w:r>
      <w:r w:rsidR="00147FE6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w hostelu, </w:t>
      </w:r>
    </w:p>
    <w:p w:rsidR="00C94312" w:rsidRPr="004624AA" w:rsidRDefault="00147FE6" w:rsidP="004624AA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wydaj</w:t>
      </w:r>
      <w:r w:rsidR="00FE656D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ą</w:t>
      </w:r>
      <w:r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klucze do hostelu, organizują transport i </w:t>
      </w:r>
      <w:r w:rsidR="00825C9B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towarzyszą </w:t>
      </w:r>
      <w:r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klient</w:t>
      </w:r>
      <w:r w:rsidR="00887960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owi</w:t>
      </w:r>
      <w:r w:rsidR="00825C9B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podczas przyjęcia do hostelu</w:t>
      </w:r>
      <w:r w:rsidR="00C3537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,</w:t>
      </w:r>
      <w:r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</w:p>
    <w:p w:rsidR="00C94312" w:rsidRPr="004624AA" w:rsidRDefault="00147FE6" w:rsidP="004624AA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przyjmują wniosek klienta o</w:t>
      </w:r>
      <w:r w:rsidR="008901E4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umieszczenie w </w:t>
      </w:r>
      <w:r w:rsidR="009049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</w:t>
      </w:r>
      <w:r w:rsidR="00825C9B"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IK , </w:t>
      </w:r>
    </w:p>
    <w:p w:rsidR="00C94312" w:rsidRPr="004624AA" w:rsidRDefault="00825C9B" w:rsidP="004624AA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przeprowadzają wywiad środowiskowy</w:t>
      </w:r>
      <w:r w:rsidR="00C3537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,</w:t>
      </w:r>
      <w:r w:rsidRP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</w:p>
    <w:p w:rsidR="00C94312" w:rsidRPr="00C35373" w:rsidRDefault="00825C9B" w:rsidP="004624AA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37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Kierownik PCPR</w:t>
      </w:r>
      <w:r w:rsidR="00F379FC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,</w:t>
      </w:r>
      <w:r w:rsidRPr="00C3537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wyznaczony przez niego pracownik</w:t>
      </w:r>
      <w:r w:rsidR="00F379FC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lub opiekun</w:t>
      </w:r>
      <w:r w:rsidRPr="00C3537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9049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</w:t>
      </w:r>
      <w:r w:rsidRPr="00C3537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IK</w:t>
      </w:r>
      <w:r w:rsidR="004624AA" w:rsidRPr="00C35373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Pr="00C35373">
        <w:rPr>
          <w:rFonts w:ascii="Times New Roman" w:hAnsi="Times New Roman" w:cs="Times New Roman"/>
          <w:color w:val="000000"/>
          <w:sz w:val="24"/>
          <w:szCs w:val="24"/>
        </w:rPr>
        <w:t xml:space="preserve">udostępnia pomieszczenia i przyjmuje klienta do ośrodka. </w:t>
      </w:r>
    </w:p>
    <w:p w:rsidR="00147FE6" w:rsidRDefault="00101B20" w:rsidP="00261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4624AA" w:rsidRPr="00145C6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62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5C9B">
        <w:rPr>
          <w:rFonts w:ascii="Times New Roman" w:hAnsi="Times New Roman" w:cs="Times New Roman"/>
          <w:color w:val="000000"/>
          <w:sz w:val="24"/>
          <w:szCs w:val="24"/>
        </w:rPr>
        <w:t xml:space="preserve">W sytuacjach nagłych  dopuszcza się umieszczenie w ośrodku przez samych pracowników socjalnych OPS po wcześniejszym uzgodnieniu z </w:t>
      </w:r>
      <w:r w:rsidR="00C35373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825C9B">
        <w:rPr>
          <w:rFonts w:ascii="Times New Roman" w:hAnsi="Times New Roman" w:cs="Times New Roman"/>
          <w:color w:val="000000"/>
          <w:sz w:val="24"/>
          <w:szCs w:val="24"/>
        </w:rPr>
        <w:t>ierownikiem PCPR.</w:t>
      </w:r>
    </w:p>
    <w:p w:rsidR="00230655" w:rsidRDefault="00101B20" w:rsidP="002610BF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454545"/>
        </w:rPr>
      </w:pPr>
      <w:r>
        <w:rPr>
          <w:b/>
          <w:color w:val="454545"/>
        </w:rPr>
        <w:t>8</w:t>
      </w:r>
      <w:r w:rsidR="008901E4" w:rsidRPr="00145C6A">
        <w:rPr>
          <w:b/>
          <w:color w:val="454545"/>
        </w:rPr>
        <w:t>.</w:t>
      </w:r>
      <w:r w:rsidR="004624AA">
        <w:rPr>
          <w:color w:val="454545"/>
        </w:rPr>
        <w:t xml:space="preserve"> </w:t>
      </w:r>
      <w:r w:rsidR="00147FE6">
        <w:rPr>
          <w:color w:val="454545"/>
        </w:rPr>
        <w:t>W sytuacji gdy koniecznoś</w:t>
      </w:r>
      <w:r w:rsidR="008901E4">
        <w:rPr>
          <w:color w:val="454545"/>
        </w:rPr>
        <w:t>ć</w:t>
      </w:r>
      <w:r w:rsidR="00147FE6">
        <w:rPr>
          <w:color w:val="454545"/>
        </w:rPr>
        <w:t xml:space="preserve"> </w:t>
      </w:r>
      <w:r w:rsidR="008901E4">
        <w:rPr>
          <w:color w:val="454545"/>
        </w:rPr>
        <w:t>umieszczenia</w:t>
      </w:r>
      <w:r w:rsidR="00147FE6">
        <w:rPr>
          <w:color w:val="454545"/>
        </w:rPr>
        <w:t xml:space="preserve"> w trybie interwencyjnym zachodzi w godzinach popołudniowych</w:t>
      </w:r>
      <w:r w:rsidR="004624AA">
        <w:rPr>
          <w:color w:val="454545"/>
        </w:rPr>
        <w:t xml:space="preserve"> (</w:t>
      </w:r>
      <w:r w:rsidR="00230655">
        <w:rPr>
          <w:color w:val="454545"/>
        </w:rPr>
        <w:t>po 15.30)</w:t>
      </w:r>
      <w:r w:rsidR="004624AA">
        <w:rPr>
          <w:color w:val="454545"/>
        </w:rPr>
        <w:t xml:space="preserve"> </w:t>
      </w:r>
      <w:r w:rsidR="00147FE6">
        <w:rPr>
          <w:color w:val="454545"/>
        </w:rPr>
        <w:t xml:space="preserve">lub nocnych </w:t>
      </w:r>
      <w:r w:rsidR="00A93468">
        <w:rPr>
          <w:color w:val="333333"/>
        </w:rPr>
        <w:t>p</w:t>
      </w:r>
      <w:r w:rsidR="00A93468" w:rsidRPr="00230655">
        <w:rPr>
          <w:color w:val="333333"/>
        </w:rPr>
        <w:t xml:space="preserve">rzyjęcie do </w:t>
      </w:r>
      <w:r w:rsidR="00F379FC">
        <w:rPr>
          <w:color w:val="333333"/>
        </w:rPr>
        <w:t>o</w:t>
      </w:r>
      <w:r w:rsidR="00A93468" w:rsidRPr="00230655">
        <w:rPr>
          <w:color w:val="333333"/>
        </w:rPr>
        <w:t xml:space="preserve">środka odbywa się wyłącznie </w:t>
      </w:r>
      <w:r w:rsidR="00A93468">
        <w:rPr>
          <w:color w:val="333333"/>
        </w:rPr>
        <w:t xml:space="preserve">                            </w:t>
      </w:r>
      <w:r w:rsidR="00A93468" w:rsidRPr="00230655">
        <w:rPr>
          <w:color w:val="333333"/>
        </w:rPr>
        <w:t xml:space="preserve">w asyście </w:t>
      </w:r>
      <w:r w:rsidR="00A93468" w:rsidRPr="00C35373">
        <w:rPr>
          <w:b/>
          <w:color w:val="333333"/>
        </w:rPr>
        <w:t>Policji lub Straży Miejskiej</w:t>
      </w:r>
      <w:r w:rsidR="00A93468">
        <w:rPr>
          <w:color w:val="333333"/>
        </w:rPr>
        <w:t xml:space="preserve">. </w:t>
      </w:r>
      <w:r w:rsidR="00147FE6">
        <w:rPr>
          <w:color w:val="454545"/>
        </w:rPr>
        <w:t xml:space="preserve">Przedstawiciele w/w instytucji kontaktują się </w:t>
      </w:r>
      <w:r w:rsidR="008901E4">
        <w:rPr>
          <w:color w:val="454545"/>
        </w:rPr>
        <w:t xml:space="preserve">wcześniej </w:t>
      </w:r>
      <w:r w:rsidR="00F379FC">
        <w:rPr>
          <w:color w:val="454545"/>
        </w:rPr>
        <w:t>telefonicznie z K</w:t>
      </w:r>
      <w:r w:rsidR="00147FE6">
        <w:rPr>
          <w:color w:val="454545"/>
        </w:rPr>
        <w:t>ierownikiem</w:t>
      </w:r>
      <w:r w:rsidR="008901E4">
        <w:rPr>
          <w:color w:val="454545"/>
        </w:rPr>
        <w:t xml:space="preserve"> PCPR</w:t>
      </w:r>
      <w:r w:rsidR="004624AA">
        <w:rPr>
          <w:color w:val="454545"/>
        </w:rPr>
        <w:t xml:space="preserve"> </w:t>
      </w:r>
      <w:r w:rsidR="00A93468">
        <w:rPr>
          <w:color w:val="454545"/>
        </w:rPr>
        <w:t xml:space="preserve">i </w:t>
      </w:r>
      <w:r w:rsidR="00147FE6">
        <w:rPr>
          <w:color w:val="454545"/>
        </w:rPr>
        <w:t xml:space="preserve">ustalają miejsce w ośrodku </w:t>
      </w:r>
      <w:r w:rsidR="0090490B">
        <w:rPr>
          <w:color w:val="454545"/>
        </w:rPr>
        <w:t>P</w:t>
      </w:r>
      <w:r w:rsidR="00147FE6">
        <w:rPr>
          <w:color w:val="454545"/>
        </w:rPr>
        <w:t>IK.</w:t>
      </w:r>
      <w:r w:rsidR="0003732A">
        <w:rPr>
          <w:color w:val="454545"/>
        </w:rPr>
        <w:t xml:space="preserve"> </w:t>
      </w:r>
      <w:r w:rsidR="00147FE6">
        <w:rPr>
          <w:color w:val="454545"/>
        </w:rPr>
        <w:t xml:space="preserve">Kontaktują się również  </w:t>
      </w:r>
      <w:r w:rsidR="0003732A">
        <w:rPr>
          <w:color w:val="454545"/>
        </w:rPr>
        <w:t xml:space="preserve">z opiekunem </w:t>
      </w:r>
      <w:r w:rsidR="0090490B">
        <w:rPr>
          <w:color w:val="454545"/>
        </w:rPr>
        <w:t>P</w:t>
      </w:r>
      <w:r w:rsidR="008901E4">
        <w:rPr>
          <w:color w:val="454545"/>
        </w:rPr>
        <w:t>IK</w:t>
      </w:r>
      <w:r w:rsidR="0003732A">
        <w:rPr>
          <w:color w:val="454545"/>
        </w:rPr>
        <w:t xml:space="preserve"> celem otwarcia ośrodka i przyjęcia klienta</w:t>
      </w:r>
      <w:r w:rsidR="0003732A" w:rsidRPr="00230655">
        <w:rPr>
          <w:color w:val="454545"/>
        </w:rPr>
        <w:t xml:space="preserve">. </w:t>
      </w:r>
    </w:p>
    <w:p w:rsidR="00576369" w:rsidRDefault="00576369" w:rsidP="002610BF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454545"/>
        </w:rPr>
      </w:pPr>
    </w:p>
    <w:p w:rsidR="00B54631" w:rsidRPr="005E26D5" w:rsidRDefault="00576369" w:rsidP="002610BF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454545"/>
          <w:sz w:val="28"/>
          <w:szCs w:val="28"/>
          <w:u w:val="single"/>
        </w:rPr>
      </w:pPr>
      <w:r w:rsidRPr="005E26D5">
        <w:rPr>
          <w:b/>
          <w:color w:val="454545"/>
          <w:sz w:val="28"/>
          <w:szCs w:val="28"/>
          <w:u w:val="single"/>
        </w:rPr>
        <w:t>Ważne telefony</w:t>
      </w:r>
      <w:r w:rsidRPr="005E26D5">
        <w:rPr>
          <w:color w:val="454545"/>
          <w:sz w:val="28"/>
          <w:szCs w:val="28"/>
          <w:u w:val="single"/>
        </w:rPr>
        <w:t xml:space="preserve">: </w:t>
      </w:r>
    </w:p>
    <w:p w:rsidR="00B54631" w:rsidRPr="005E26D5" w:rsidRDefault="00576369" w:rsidP="002610BF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454545"/>
          <w:sz w:val="28"/>
          <w:szCs w:val="28"/>
        </w:rPr>
      </w:pPr>
      <w:r w:rsidRPr="005E26D5">
        <w:rPr>
          <w:b/>
          <w:color w:val="454545"/>
          <w:sz w:val="28"/>
          <w:szCs w:val="28"/>
        </w:rPr>
        <w:t xml:space="preserve">Kierownik PCPR   </w:t>
      </w:r>
      <w:r w:rsidR="005E26D5" w:rsidRPr="005E26D5">
        <w:rPr>
          <w:b/>
          <w:color w:val="454545"/>
          <w:sz w:val="28"/>
          <w:szCs w:val="28"/>
        </w:rPr>
        <w:t xml:space="preserve">        </w:t>
      </w:r>
      <w:r w:rsidRPr="005E26D5">
        <w:rPr>
          <w:b/>
          <w:color w:val="454545"/>
          <w:sz w:val="28"/>
          <w:szCs w:val="28"/>
        </w:rPr>
        <w:t xml:space="preserve"> 725 600</w:t>
      </w:r>
      <w:r w:rsidR="00B54631" w:rsidRPr="005E26D5">
        <w:rPr>
          <w:b/>
          <w:color w:val="454545"/>
          <w:sz w:val="28"/>
          <w:szCs w:val="28"/>
        </w:rPr>
        <w:t> </w:t>
      </w:r>
      <w:r w:rsidRPr="005E26D5">
        <w:rPr>
          <w:b/>
          <w:color w:val="454545"/>
          <w:sz w:val="28"/>
          <w:szCs w:val="28"/>
        </w:rPr>
        <w:t>666</w:t>
      </w:r>
    </w:p>
    <w:p w:rsidR="00576369" w:rsidRPr="005E26D5" w:rsidRDefault="00576369" w:rsidP="002610BF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454545"/>
          <w:sz w:val="28"/>
          <w:szCs w:val="28"/>
        </w:rPr>
      </w:pPr>
      <w:r w:rsidRPr="005E26D5">
        <w:rPr>
          <w:b/>
          <w:color w:val="454545"/>
          <w:sz w:val="28"/>
          <w:szCs w:val="28"/>
        </w:rPr>
        <w:t xml:space="preserve">Opiekun </w:t>
      </w:r>
      <w:r w:rsidR="0090490B">
        <w:rPr>
          <w:b/>
          <w:color w:val="454545"/>
          <w:sz w:val="28"/>
          <w:szCs w:val="28"/>
        </w:rPr>
        <w:t>P</w:t>
      </w:r>
      <w:r w:rsidRPr="005E26D5">
        <w:rPr>
          <w:b/>
          <w:color w:val="454545"/>
          <w:sz w:val="28"/>
          <w:szCs w:val="28"/>
        </w:rPr>
        <w:t xml:space="preserve">IK           </w:t>
      </w:r>
      <w:r w:rsidR="005E26D5" w:rsidRPr="005E26D5">
        <w:rPr>
          <w:b/>
          <w:color w:val="454545"/>
          <w:sz w:val="28"/>
          <w:szCs w:val="28"/>
        </w:rPr>
        <w:t xml:space="preserve">        </w:t>
      </w:r>
      <w:r w:rsidRPr="005E26D5">
        <w:rPr>
          <w:b/>
          <w:color w:val="454545"/>
          <w:sz w:val="28"/>
          <w:szCs w:val="28"/>
        </w:rPr>
        <w:t>725 436 210</w:t>
      </w:r>
    </w:p>
    <w:p w:rsidR="00576369" w:rsidRPr="005E26D5" w:rsidRDefault="00576369" w:rsidP="002610BF">
      <w:pPr>
        <w:pStyle w:val="NormalnyWeb"/>
        <w:shd w:val="clear" w:color="auto" w:fill="FFFFFF"/>
        <w:spacing w:before="0" w:beforeAutospacing="0" w:after="150" w:afterAutospacing="0"/>
        <w:jc w:val="both"/>
        <w:rPr>
          <w:b/>
          <w:color w:val="454545"/>
          <w:sz w:val="28"/>
          <w:szCs w:val="28"/>
        </w:rPr>
      </w:pPr>
      <w:r w:rsidRPr="005E26D5">
        <w:rPr>
          <w:b/>
          <w:color w:val="454545"/>
          <w:sz w:val="28"/>
          <w:szCs w:val="28"/>
        </w:rPr>
        <w:t xml:space="preserve">Telefon interwencyjny   </w:t>
      </w:r>
      <w:r w:rsidR="005E26D5" w:rsidRPr="005E26D5">
        <w:rPr>
          <w:b/>
          <w:color w:val="454545"/>
          <w:sz w:val="28"/>
          <w:szCs w:val="28"/>
        </w:rPr>
        <w:t xml:space="preserve">  691 162 010</w:t>
      </w:r>
    </w:p>
    <w:p w:rsidR="00576369" w:rsidRPr="00576369" w:rsidRDefault="00576369" w:rsidP="002610BF">
      <w:pPr>
        <w:pStyle w:val="NormalnyWeb"/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  <w:r>
        <w:rPr>
          <w:b/>
          <w:color w:val="454545"/>
        </w:rPr>
        <w:t xml:space="preserve">   </w:t>
      </w:r>
    </w:p>
    <w:p w:rsidR="00B54631" w:rsidRDefault="00B54631" w:rsidP="00261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pl-PL"/>
        </w:rPr>
      </w:pPr>
    </w:p>
    <w:p w:rsidR="00B54631" w:rsidRDefault="00B54631" w:rsidP="00261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pl-PL"/>
        </w:rPr>
      </w:pPr>
    </w:p>
    <w:p w:rsidR="004624AA" w:rsidRPr="00145C6A" w:rsidRDefault="004624AA" w:rsidP="00261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pl-PL"/>
        </w:rPr>
      </w:pPr>
      <w:r w:rsidRPr="00145C6A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pl-PL"/>
        </w:rPr>
        <w:t>III. Kompletowanie dokumentacji</w:t>
      </w:r>
    </w:p>
    <w:p w:rsidR="00A93468" w:rsidRDefault="004624AA" w:rsidP="00261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 w:rsidRPr="00145C6A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1</w:t>
      </w:r>
      <w:r w:rsidR="008901E4" w:rsidRPr="00145C6A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03732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Kompletowaniem </w:t>
      </w:r>
      <w:r w:rsidR="008901E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dokumentacji</w:t>
      </w:r>
      <w:r w:rsidR="0003732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zajmuje się </w:t>
      </w:r>
      <w:r w:rsidR="0003732A" w:rsidRPr="002274EE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 xml:space="preserve">pracownik socjalny </w:t>
      </w:r>
      <w:r w:rsidR="0090490B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P</w:t>
      </w:r>
      <w:r w:rsidR="00B83F8B" w:rsidRPr="002274EE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I</w:t>
      </w:r>
      <w:r w:rsidR="008901E4" w:rsidRPr="002274EE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K</w:t>
      </w:r>
      <w:r w:rsidR="0003732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. </w:t>
      </w:r>
    </w:p>
    <w:p w:rsidR="00A93468" w:rsidRDefault="004624AA" w:rsidP="00261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 w:rsidRPr="00145C6A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2</w:t>
      </w:r>
      <w:r w:rsidR="009773A8" w:rsidRPr="00145C6A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03732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Wywiad środowiskowy z </w:t>
      </w:r>
      <w:r w:rsidR="00F379FC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osobą/</w:t>
      </w:r>
      <w:r w:rsidR="0003732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rodziną </w:t>
      </w:r>
      <w:r w:rsidR="00B83F8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wymagającą </w:t>
      </w:r>
      <w:r w:rsidR="0003732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umieszcz</w:t>
      </w:r>
      <w:r w:rsidR="00B83F8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enia</w:t>
      </w:r>
      <w:r w:rsidR="0003732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w </w:t>
      </w:r>
      <w:r w:rsidR="009049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</w:t>
      </w:r>
      <w:r w:rsidR="00B83F8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IK</w:t>
      </w:r>
      <w:r w:rsidR="0003732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przeprowadza </w:t>
      </w:r>
      <w:r w:rsidR="0003732A" w:rsidRPr="002274EE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pracownik socjalny z OP</w:t>
      </w:r>
      <w:r w:rsidR="00B83F8B" w:rsidRPr="002274EE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S</w:t>
      </w:r>
      <w:r w:rsidR="0003732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właściwego ze względu na miejsce zamieszkania osoby przed umieszczeniem w hostelu</w:t>
      </w:r>
      <w:r w:rsidR="00B83F8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0832F5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bez względu na formę przyjęcia.</w:t>
      </w:r>
      <w:r w:rsidR="00FE656D" w:rsidRPr="00FE656D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</w:p>
    <w:p w:rsidR="00F379FC" w:rsidRDefault="004624AA" w:rsidP="002610BF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454545"/>
        </w:rPr>
      </w:pPr>
      <w:r>
        <w:rPr>
          <w:b/>
          <w:color w:val="454545"/>
        </w:rPr>
        <w:t xml:space="preserve">3. </w:t>
      </w:r>
      <w:r w:rsidR="00FE656D" w:rsidRPr="002274EE">
        <w:rPr>
          <w:b/>
          <w:color w:val="454545"/>
        </w:rPr>
        <w:t>Kierownik</w:t>
      </w:r>
      <w:r w:rsidR="00B83F8B" w:rsidRPr="002274EE">
        <w:rPr>
          <w:b/>
          <w:color w:val="454545"/>
        </w:rPr>
        <w:t xml:space="preserve"> </w:t>
      </w:r>
      <w:r w:rsidR="00FE656D" w:rsidRPr="002274EE">
        <w:rPr>
          <w:b/>
          <w:color w:val="454545"/>
        </w:rPr>
        <w:t>OPS</w:t>
      </w:r>
      <w:r w:rsidR="00FE656D">
        <w:rPr>
          <w:color w:val="454545"/>
        </w:rPr>
        <w:t xml:space="preserve"> </w:t>
      </w:r>
      <w:r>
        <w:rPr>
          <w:color w:val="454545"/>
        </w:rPr>
        <w:t>zatwierdza</w:t>
      </w:r>
      <w:r w:rsidR="00FE656D">
        <w:rPr>
          <w:color w:val="454545"/>
        </w:rPr>
        <w:t xml:space="preserve"> w planie pomocy w kwestionariuszu wywiadu skierowani</w:t>
      </w:r>
      <w:r w:rsidR="00A93468">
        <w:rPr>
          <w:color w:val="454545"/>
        </w:rPr>
        <w:t>e</w:t>
      </w:r>
      <w:r w:rsidR="00FE656D">
        <w:rPr>
          <w:color w:val="454545"/>
        </w:rPr>
        <w:t xml:space="preserve"> do  hostelu </w:t>
      </w:r>
      <w:r w:rsidR="0090490B">
        <w:rPr>
          <w:color w:val="454545"/>
        </w:rPr>
        <w:t>P</w:t>
      </w:r>
      <w:r w:rsidR="00FE656D">
        <w:rPr>
          <w:color w:val="454545"/>
        </w:rPr>
        <w:t>IK.</w:t>
      </w:r>
      <w:r>
        <w:rPr>
          <w:color w:val="454545"/>
        </w:rPr>
        <w:t xml:space="preserve"> </w:t>
      </w:r>
    </w:p>
    <w:p w:rsidR="00C870CD" w:rsidRPr="00C870CD" w:rsidRDefault="00F379FC" w:rsidP="002610BF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379FC">
        <w:rPr>
          <w:b/>
          <w:color w:val="454545"/>
        </w:rPr>
        <w:t>4.</w:t>
      </w:r>
      <w:r>
        <w:rPr>
          <w:color w:val="454545"/>
        </w:rPr>
        <w:t xml:space="preserve"> </w:t>
      </w:r>
      <w:r w:rsidR="00B83F8B">
        <w:rPr>
          <w:color w:val="454545"/>
        </w:rPr>
        <w:t xml:space="preserve">Wywiad musi być </w:t>
      </w:r>
      <w:r w:rsidR="006216E9">
        <w:rPr>
          <w:color w:val="454545"/>
        </w:rPr>
        <w:t xml:space="preserve">przekazany pracownikowi socjalnemu </w:t>
      </w:r>
      <w:r w:rsidR="0090490B">
        <w:rPr>
          <w:color w:val="454545"/>
        </w:rPr>
        <w:t>PIK</w:t>
      </w:r>
      <w:r w:rsidR="006216E9">
        <w:rPr>
          <w:color w:val="454545"/>
        </w:rPr>
        <w:t xml:space="preserve"> do </w:t>
      </w:r>
      <w:r w:rsidR="00A93468">
        <w:rPr>
          <w:color w:val="454545"/>
        </w:rPr>
        <w:t xml:space="preserve">trzech </w:t>
      </w:r>
      <w:r w:rsidR="006216E9">
        <w:rPr>
          <w:color w:val="454545"/>
        </w:rPr>
        <w:t xml:space="preserve">dni </w:t>
      </w:r>
      <w:r w:rsidR="00B54631">
        <w:rPr>
          <w:color w:val="454545"/>
        </w:rPr>
        <w:t xml:space="preserve"> roboczych                     </w:t>
      </w:r>
      <w:r w:rsidR="006216E9">
        <w:rPr>
          <w:color w:val="454545"/>
        </w:rPr>
        <w:t xml:space="preserve">od  momentu umieszczenia klienta w  hostelu </w:t>
      </w:r>
      <w:r w:rsidR="0090490B">
        <w:rPr>
          <w:color w:val="454545"/>
        </w:rPr>
        <w:t>PIK</w:t>
      </w:r>
      <w:r w:rsidR="000832F5">
        <w:rPr>
          <w:color w:val="454545"/>
        </w:rPr>
        <w:t xml:space="preserve"> </w:t>
      </w:r>
      <w:r w:rsidR="00C870CD">
        <w:rPr>
          <w:color w:val="454545"/>
        </w:rPr>
        <w:t xml:space="preserve">w przeciwnym razie </w:t>
      </w:r>
      <w:r w:rsidR="0003732A">
        <w:rPr>
          <w:color w:val="454545"/>
        </w:rPr>
        <w:t xml:space="preserve"> </w:t>
      </w:r>
      <w:r w:rsidR="00C870CD" w:rsidRPr="00C870CD">
        <w:rPr>
          <w:color w:val="333333"/>
        </w:rPr>
        <w:t xml:space="preserve">pobyt </w:t>
      </w:r>
      <w:r w:rsidR="008C3681">
        <w:rPr>
          <w:color w:val="333333"/>
        </w:rPr>
        <w:t xml:space="preserve">klienta </w:t>
      </w:r>
      <w:r w:rsidR="004624AA">
        <w:rPr>
          <w:color w:val="333333"/>
        </w:rPr>
        <w:t xml:space="preserve">może być </w:t>
      </w:r>
      <w:r w:rsidR="008C3681">
        <w:rPr>
          <w:color w:val="333333"/>
        </w:rPr>
        <w:t xml:space="preserve">uznany za </w:t>
      </w:r>
      <w:r w:rsidR="00C870CD" w:rsidRPr="00C870CD">
        <w:rPr>
          <w:color w:val="333333"/>
        </w:rPr>
        <w:t xml:space="preserve">niezasadny i osoba musi opuścić </w:t>
      </w:r>
      <w:r w:rsidR="0090490B">
        <w:rPr>
          <w:color w:val="333333"/>
        </w:rPr>
        <w:t>hostel</w:t>
      </w:r>
      <w:r w:rsidR="00C870CD" w:rsidRPr="00C870CD">
        <w:rPr>
          <w:color w:val="333333"/>
        </w:rPr>
        <w:t xml:space="preserve"> niezwłocznie.</w:t>
      </w:r>
    </w:p>
    <w:p w:rsidR="00D83A95" w:rsidRDefault="00F379FC" w:rsidP="00261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5</w:t>
      </w:r>
      <w:r w:rsidR="004624AA" w:rsidRPr="00145C6A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.</w:t>
      </w:r>
      <w:r w:rsid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Pr="00F379FC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Osob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a</w:t>
      </w:r>
      <w:r w:rsidR="00FE08CA" w:rsidRPr="00F379FC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FE08C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umieszczon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a w  hostelu zostaje</w:t>
      </w:r>
      <w:r w:rsidR="00FE08C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zapoznan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a</w:t>
      </w:r>
      <w:r w:rsidR="00FE08C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z regulaminem przez</w:t>
      </w:r>
      <w:r w:rsidR="00FE656D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Kierownika PCPR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,</w:t>
      </w:r>
      <w:r w:rsidR="00FE656D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wyznaczonego pracownika</w:t>
      </w:r>
      <w:r w:rsidRPr="00F379FC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lub opiekuna</w:t>
      </w:r>
      <w:r w:rsidR="00FE08C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90490B" w:rsidRPr="009049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PIK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,</w:t>
      </w:r>
      <w:r w:rsidR="00FE08C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w zależności od pory przyjęcia do hostelu.</w:t>
      </w:r>
      <w:r w:rsidR="00D83A95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4C1F5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Zostaje pouczon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a</w:t>
      </w:r>
      <w:r w:rsidR="004C1F5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o zasadach opuszczania </w:t>
      </w:r>
      <w:r w:rsidR="009049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hostelu</w:t>
      </w:r>
      <w:r w:rsidR="004C1F5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, odpowiedzialności za zniszczenia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itp.</w:t>
      </w:r>
      <w:r w:rsidR="004C1F5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W</w:t>
      </w:r>
      <w:r w:rsidR="004C1F5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przypadku przyjęcia 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osoby</w:t>
      </w:r>
      <w:r w:rsidR="004C1F5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wraz z dziećmi 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osoba</w:t>
      </w:r>
      <w:r w:rsidR="004C1F5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zostaje </w:t>
      </w:r>
      <w:r w:rsidR="009773A8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pouczon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a</w:t>
      </w:r>
      <w:r w:rsidR="004C1F5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o obowiązku pilnowania </w:t>
      </w:r>
      <w:r w:rsidR="009773A8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dzieci</w:t>
      </w:r>
      <w:r w:rsidR="004C1F5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, pełne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j odpowiedzialności za dzieci (</w:t>
      </w:r>
      <w:r w:rsidR="004C1F5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w tym również  odpowiedzialności za poczynione przez dzieci zniszczeni</w:t>
      </w:r>
      <w:r w:rsidR="009773A8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a</w:t>
      </w:r>
      <w:r w:rsidR="004C1F5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.</w:t>
      </w:r>
      <w:r w:rsidR="009773A8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Z</w:t>
      </w:r>
      <w:r w:rsidR="00FE08C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apoznanie z regulaminem </w:t>
      </w:r>
      <w:r w:rsidR="00D83A95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i zasadami przebywania 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br/>
      </w:r>
      <w:r w:rsidR="00D83A95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w</w:t>
      </w:r>
      <w:r w:rsidR="00FE08C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9773A8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hostelu 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osoba umieszczona</w:t>
      </w:r>
      <w:r w:rsidR="009773A8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FE08C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potwierdza w pisemnym oświadczeniu. </w:t>
      </w:r>
    </w:p>
    <w:p w:rsidR="004C1F5A" w:rsidRDefault="00F379FC" w:rsidP="00261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6</w:t>
      </w:r>
      <w:r w:rsidR="004624AA" w:rsidRPr="00145C6A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.</w:t>
      </w:r>
      <w:r w:rsid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4C1F5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Mieszkaniec zostaje poinformowany o zasadach korzystania z pomieszczeń </w:t>
      </w:r>
      <w:r w:rsidR="009773A8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wspólnych                              </w:t>
      </w:r>
      <w:r w:rsid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(</w:t>
      </w:r>
      <w:r w:rsidR="004C1F5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kuchnia, łazienka) oraz utrzymywania porządku w swoim pokoju i pomieszczeniach wspólnych.</w:t>
      </w:r>
    </w:p>
    <w:p w:rsidR="008C3681" w:rsidRDefault="00F379FC" w:rsidP="00261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7</w:t>
      </w:r>
      <w:r w:rsidR="00D83A95" w:rsidRPr="00145C6A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.</w:t>
      </w:r>
      <w:r w:rsidR="00145C6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FE08C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Osoba umieszczona zostaje zobowiązana do podejmowania działań zmierzających do poprawy swojej sytuacji rodzinnej i społecznej oraz do współpracy z innymi instytucjami </w:t>
      </w:r>
      <w:r w:rsid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br/>
      </w:r>
      <w:r w:rsidR="00FE08C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i osobami służącymi pomocą.</w:t>
      </w:r>
      <w:r w:rsidR="008C3681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Zobowiązanie potwierdza w pisemnym  oświadczeniu.</w:t>
      </w:r>
    </w:p>
    <w:p w:rsidR="00FE08CA" w:rsidRDefault="00F379FC" w:rsidP="00261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8</w:t>
      </w:r>
      <w:r w:rsidR="00E066F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.</w:t>
      </w:r>
      <w:r w:rsidR="00E066F4" w:rsidRPr="00E066F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E066F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Osoba umieszczona będąca w </w:t>
      </w:r>
      <w:r w:rsidR="00FE08C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trudnej sytuacji finansowej wnioskuje o zwolnienie z opłat za </w:t>
      </w:r>
      <w:r w:rsidR="00E066F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pobyt </w:t>
      </w:r>
      <w:r w:rsidR="00FE08C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w hostelu. Kierownik PCPR </w:t>
      </w:r>
      <w:r w:rsidR="00E066F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po rozpatrzeniu  wniosku </w:t>
      </w:r>
      <w:r w:rsidR="00FE08C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wydaje decyzję o odstąpieniu od odpłatności. </w:t>
      </w:r>
    </w:p>
    <w:p w:rsidR="004624AA" w:rsidRPr="00145C6A" w:rsidRDefault="004624AA" w:rsidP="00261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pl-PL"/>
        </w:rPr>
      </w:pPr>
      <w:r w:rsidRPr="00145C6A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pl-PL"/>
        </w:rPr>
        <w:t xml:space="preserve">IV. Klucze do hostelu </w:t>
      </w:r>
      <w:r w:rsidR="0090490B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pl-PL"/>
        </w:rPr>
        <w:t>PIK</w:t>
      </w:r>
    </w:p>
    <w:p w:rsidR="00F379FC" w:rsidRDefault="00145C6A" w:rsidP="004624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 w:rsidRPr="00145C6A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F379FC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Każdy OPS z terenu powiatu</w:t>
      </w:r>
      <w:r w:rsidR="00B54631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oraz Komenda Powiatowa  Policji</w:t>
      </w:r>
      <w:r w:rsidR="00F379FC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posiada klucze do hostelu </w:t>
      </w:r>
      <w:r w:rsidR="009049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Punktu</w:t>
      </w:r>
      <w:r w:rsidR="00F379FC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Interwencji Kryzysowej.</w:t>
      </w:r>
    </w:p>
    <w:p w:rsidR="00145C6A" w:rsidRDefault="00F379FC" w:rsidP="004624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 w:rsidRPr="00F379FC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Klucze do hostelu, które  klient umieszczony ma mieć do stałej dyspozycji podczas pobytu w </w:t>
      </w:r>
      <w:r w:rsidR="009049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</w:t>
      </w:r>
      <w:r w:rsid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IK wydawane są przez OPS</w:t>
      </w:r>
      <w:r w:rsidR="004624AA" w:rsidRPr="00FE656D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właściwy ze względu na miejsce zamieszkania osoby przed umieszczeniem w hostelu. </w:t>
      </w:r>
    </w:p>
    <w:p w:rsidR="004624AA" w:rsidRDefault="00F379FC" w:rsidP="004624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3</w:t>
      </w:r>
      <w:r w:rsidR="00145C6A" w:rsidRPr="00145C6A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.</w:t>
      </w:r>
      <w:r w:rsidR="00145C6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OPS pilnuje zwrotu  wydanych kluczy</w:t>
      </w:r>
      <w:r w:rsidR="00AF5851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np.</w:t>
      </w:r>
      <w:r w:rsid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poprzez </w:t>
      </w:r>
      <w:r w:rsidR="00AF5851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dokumentowanie ich</w:t>
      </w:r>
      <w:r w:rsidR="004624A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wydawania. </w:t>
      </w:r>
    </w:p>
    <w:p w:rsidR="00B54631" w:rsidRDefault="00B54631" w:rsidP="00261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pl-PL"/>
        </w:rPr>
      </w:pPr>
    </w:p>
    <w:p w:rsidR="005E26D5" w:rsidRDefault="005E26D5" w:rsidP="00261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pl-PL"/>
        </w:rPr>
      </w:pPr>
    </w:p>
    <w:p w:rsidR="004624AA" w:rsidRPr="00145C6A" w:rsidRDefault="00145C6A" w:rsidP="00261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pl-PL"/>
        </w:rPr>
      </w:pPr>
      <w:r w:rsidRPr="00145C6A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pl-PL"/>
        </w:rPr>
        <w:t xml:space="preserve">V. Pobyt w hostelu </w:t>
      </w:r>
      <w:r w:rsidR="0090490B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pl-PL"/>
        </w:rPr>
        <w:t>Punktu</w:t>
      </w:r>
    </w:p>
    <w:p w:rsidR="00E3151E" w:rsidRDefault="00E066F4" w:rsidP="00261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 w:rsidRPr="00145C6A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.</w:t>
      </w:r>
      <w:r w:rsidR="00145C6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Pr="002274EE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 xml:space="preserve">Opiekun </w:t>
      </w:r>
      <w:r w:rsidR="0090490B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P</w:t>
      </w:r>
      <w:r w:rsidR="000832F5" w:rsidRPr="002274EE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I</w:t>
      </w:r>
      <w:r w:rsidRPr="002274EE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K</w:t>
      </w:r>
      <w:r w:rsidR="000832F5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zatrudniony na umowę zlecenie utrzymuję codzienny k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ontakt z</w:t>
      </w:r>
      <w:r w:rsidR="00E3151E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osobami umieszczonymi</w:t>
      </w:r>
      <w:r w:rsidR="00AF5851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w </w:t>
      </w:r>
      <w:r w:rsidR="009049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</w:t>
      </w:r>
      <w:r w:rsidR="00AF5851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IK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, dyżuruje w </w:t>
      </w:r>
      <w:r w:rsidR="000832F5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hostelu w </w:t>
      </w:r>
      <w:r w:rsidR="00E3151E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porze popołudniowej i nocnej w zależności</w:t>
      </w:r>
      <w:r w:rsidR="000832F5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od potrzeb mieszkańców</w:t>
      </w:r>
      <w:r w:rsidR="00E3151E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. Opiekun prowadzi zeszyt raportów z codziennych dyżurów,</w:t>
      </w:r>
    </w:p>
    <w:p w:rsidR="002274EE" w:rsidRDefault="00145C6A" w:rsidP="00261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 w:rsidRPr="00145C6A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2</w:t>
      </w:r>
      <w:r w:rsidR="00E3151E" w:rsidRPr="00145C6A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E3151E" w:rsidRPr="00AF5851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Osoba umieszczona</w:t>
      </w:r>
      <w:r w:rsidR="00E3151E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przez cały okres pobytu ściśle współpracuje z pracownikiem socjalnym </w:t>
      </w:r>
      <w:r w:rsidR="009049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</w:t>
      </w:r>
      <w:r w:rsidR="008C3681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IK:</w:t>
      </w:r>
      <w:r w:rsidR="00E3151E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korzysta z pracy socjalnej, porad rodzinnych i socjalnych, bieżących informacji 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br/>
      </w:r>
      <w:r w:rsidR="00E3151E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i wskazówek dotyczących poradzenia sobie z kryzysem. </w:t>
      </w:r>
    </w:p>
    <w:p w:rsidR="00145C6A" w:rsidRDefault="00145C6A" w:rsidP="00261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 xml:space="preserve">3. </w:t>
      </w:r>
      <w:r w:rsidR="00E3151E" w:rsidRPr="002274EE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Pracownik Socjalny</w:t>
      </w:r>
      <w:r w:rsidR="00E3151E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B54631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90490B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P</w:t>
      </w:r>
      <w:r w:rsidR="00B54631" w:rsidRPr="00B54631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IK</w:t>
      </w:r>
      <w:r w:rsidR="00B54631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E3151E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za zgodą mieszkańca wspiera kontakt z  jego rodziną, motywuje do spotkań rodzinnych, terapii rodzinnej. Udziela porad prawnych w granicach kompetencji, pomaga w sprawach urzędowych, przekazuje informacje dotyczące lokalnych możliwości pomocy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, a także n</w:t>
      </w:r>
      <w:r w:rsidR="00E62A97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adzoruje opiekę nad dziećmi, udziela porad odnośnie kompetencji wychowawczych,</w:t>
      </w:r>
      <w:r w:rsidR="002274EE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E62A97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w trudniejszych przypadkach kieruje dzieci do Poradni </w:t>
      </w:r>
      <w:proofErr w:type="spellStart"/>
      <w:r w:rsidR="00E62A97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Psychologiczno</w:t>
      </w:r>
      <w:proofErr w:type="spellEnd"/>
      <w:r w:rsidR="00E62A97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–Pedagogicznej.  </w:t>
      </w:r>
    </w:p>
    <w:p w:rsidR="00E3151E" w:rsidRDefault="00145C6A" w:rsidP="00261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 w:rsidRPr="00145C6A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E3151E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</w:t>
      </w:r>
      <w:r w:rsidR="00E62A97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raca z klientem </w:t>
      </w:r>
      <w:r w:rsidR="00E3151E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realizowan</w:t>
      </w:r>
      <w:r w:rsidR="00E62A97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a</w:t>
      </w:r>
      <w:r w:rsidR="00E3151E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jest w oparciu </w:t>
      </w:r>
      <w:r w:rsidR="00E3151E" w:rsidRPr="002274EE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 xml:space="preserve">o indywidualny plan </w:t>
      </w:r>
      <w:r w:rsidR="00AF5851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pomocy</w:t>
      </w:r>
      <w:r w:rsidR="00E3151E" w:rsidRPr="002274EE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 xml:space="preserve"> mieszkańc</w:t>
      </w:r>
      <w:r w:rsidR="00AF5851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owi</w:t>
      </w:r>
      <w:r w:rsidR="00E3151E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.</w:t>
      </w:r>
      <w:r w:rsidR="002274EE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                   </w:t>
      </w:r>
      <w:r w:rsidR="00E3151E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Plan </w:t>
      </w:r>
      <w:r w:rsidR="00AF5851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pomocy</w:t>
      </w:r>
      <w:r w:rsidR="00E62A97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wymaga </w:t>
      </w:r>
      <w:r w:rsidR="00E3151E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akcept</w:t>
      </w:r>
      <w:r w:rsidR="00E62A97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acji </w:t>
      </w:r>
      <w:r w:rsidR="00E3151E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przez mieszkańca </w:t>
      </w:r>
      <w:r w:rsidR="009049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</w:t>
      </w:r>
      <w:r w:rsidR="00E3151E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IK</w:t>
      </w:r>
      <w:r w:rsidR="00E62A97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. Pracownik socjalny </w:t>
      </w:r>
      <w:r w:rsidR="009049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</w:t>
      </w:r>
      <w:r w:rsidR="00B54631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IK </w:t>
      </w:r>
      <w:r w:rsidR="00E62A97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pisze  okresowe sprawozdania z monitoringu pobytu i podjętych działań. </w:t>
      </w:r>
    </w:p>
    <w:p w:rsidR="00E62A97" w:rsidRDefault="00145C6A" w:rsidP="00261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 w:rsidRPr="00101B20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5</w:t>
      </w:r>
      <w:r w:rsidR="00E62A97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. Osoba umieszczona w hostelu </w:t>
      </w:r>
      <w:r w:rsidR="009049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</w:t>
      </w:r>
      <w:r w:rsidR="00E62A97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IK podejmuje  współpracę z </w:t>
      </w:r>
      <w:r w:rsidR="00E62A97" w:rsidRPr="002274EE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terapeut</w:t>
      </w:r>
      <w:r w:rsidR="0013785D" w:rsidRPr="002274EE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 xml:space="preserve">ą </w:t>
      </w:r>
      <w:r w:rsidR="0090490B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P</w:t>
      </w:r>
      <w:r w:rsidR="00E62A97" w:rsidRPr="002274EE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IK</w:t>
      </w:r>
      <w:r w:rsidR="00E62A97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. Praca </w:t>
      </w:r>
      <w:r w:rsidR="00101B20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br/>
      </w:r>
      <w:r w:rsidR="00E62A97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z mieszkańcem prowadzona jest w</w:t>
      </w:r>
      <w:r w:rsidR="0018336E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oparciu o </w:t>
      </w:r>
      <w:r w:rsidR="00E62A97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ramowy program oddziaływań terapeutycznych opr</w:t>
      </w:r>
      <w:r w:rsidR="00101B20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acowany wspólnie z mieszkańcem. </w:t>
      </w:r>
      <w:r w:rsidR="00E62A97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Terapeuta pisze okresowe oceny </w:t>
      </w:r>
      <w:r w:rsidR="0013785D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z działań terapeutycznych.</w:t>
      </w:r>
      <w:r w:rsidR="00E62A97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</w:p>
    <w:p w:rsidR="0054134E" w:rsidRDefault="000832F5" w:rsidP="00261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101B20" w:rsidRPr="00101B20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pl-PL"/>
        </w:rPr>
        <w:t>6.</w:t>
      </w:r>
      <w:r w:rsidR="0013785D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Osoba umieszczona w</w:t>
      </w:r>
      <w:r w:rsidR="002274EE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9049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</w:t>
      </w:r>
      <w:r w:rsidR="002274EE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IK</w:t>
      </w:r>
      <w:r w:rsidR="0013785D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ma możliwość korzystania</w:t>
      </w:r>
      <w:r w:rsidR="0013785D" w:rsidRPr="0013785D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13785D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z bezpłatnych porad prawnych </w:t>
      </w:r>
      <w:r w:rsidR="002274EE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                       </w:t>
      </w:r>
      <w:r w:rsidR="0013785D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w starostwie w Kolbuszowej</w:t>
      </w:r>
      <w:r w:rsidR="002274EE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oraz korzystania ze wszystkich form pomocy oferowanych przez PCPR</w:t>
      </w:r>
      <w:r w:rsidR="00101B20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.</w:t>
      </w:r>
      <w:r w:rsidR="002274EE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</w:p>
    <w:p w:rsidR="00145C6A" w:rsidRPr="00145C6A" w:rsidRDefault="00145C6A" w:rsidP="00261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pl-PL"/>
        </w:rPr>
      </w:pPr>
      <w:r w:rsidRPr="00145C6A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pl-PL"/>
        </w:rPr>
        <w:t xml:space="preserve">VI. </w:t>
      </w:r>
      <w:r w:rsidR="00AF5851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pl-PL"/>
        </w:rPr>
        <w:t xml:space="preserve"> Z</w:t>
      </w:r>
      <w:r w:rsidRPr="00145C6A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pl-PL"/>
        </w:rPr>
        <w:t xml:space="preserve">akończenie pobytu w hostelu </w:t>
      </w:r>
      <w:r w:rsidR="0090490B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pl-PL"/>
        </w:rPr>
        <w:t>P</w:t>
      </w:r>
      <w:r w:rsidRPr="00145C6A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pl-PL"/>
        </w:rPr>
        <w:t>IK</w:t>
      </w:r>
    </w:p>
    <w:p w:rsidR="00145C6A" w:rsidRDefault="00B65254" w:rsidP="002610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1.</w:t>
      </w:r>
      <w:r w:rsidRPr="00B6525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Mieszkaniec p</w:t>
      </w:r>
      <w:r w:rsidR="002274EE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o </w:t>
      </w:r>
      <w:r w:rsidR="009773A8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upływie </w:t>
      </w:r>
      <w:r w:rsidR="004C1F5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czasu pobytu </w:t>
      </w:r>
      <w:r w:rsidR="009773A8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wskazanym w skierowaniu lub w sytuacji ustania kryzysu</w:t>
      </w:r>
      <w:r w:rsidR="004C1F5A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, opuszcza hostel</w:t>
      </w:r>
      <w:r w:rsidR="00101B20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oraz:</w:t>
      </w:r>
    </w:p>
    <w:p w:rsidR="00101B20" w:rsidRPr="00101B20" w:rsidRDefault="00101B20" w:rsidP="00101B20">
      <w:pPr>
        <w:pStyle w:val="Akapitzlist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 w:rsidRPr="00101B20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pozostawia hostel ośrodka w </w:t>
      </w:r>
      <w:r w:rsidR="00AF5851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należytym </w:t>
      </w:r>
      <w:r w:rsidRPr="00101B20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porządku,</w:t>
      </w:r>
    </w:p>
    <w:p w:rsidR="00145C6A" w:rsidRPr="00101B20" w:rsidRDefault="00101B20" w:rsidP="00101B20">
      <w:pPr>
        <w:pStyle w:val="Akapitzlist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 w:rsidRPr="00101B20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zdaje klucze do właściwego 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OPS,</w:t>
      </w:r>
      <w:r w:rsidRPr="00101B20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B54631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lub zostawia pracownikowi socjalnemu </w:t>
      </w:r>
      <w:r w:rsidR="009049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</w:t>
      </w:r>
      <w:r w:rsidR="00B54631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IK</w:t>
      </w:r>
    </w:p>
    <w:p w:rsidR="0054134E" w:rsidRPr="00B54631" w:rsidRDefault="00101B20" w:rsidP="00101B20">
      <w:pPr>
        <w:pStyle w:val="Akapitzlist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454545"/>
          <w:sz w:val="36"/>
          <w:szCs w:val="36"/>
          <w:lang w:eastAsia="pl-PL"/>
        </w:rPr>
      </w:pPr>
      <w:r w:rsidRPr="00101B20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składa pisemną informację dotycząc</w:t>
      </w:r>
      <w:r w:rsidR="00AF5851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ą</w:t>
      </w:r>
      <w:r w:rsidRPr="00101B20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opuszczenia hostelu</w:t>
      </w:r>
      <w:r w:rsidR="00AF5851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, </w:t>
      </w:r>
      <w:r w:rsidRPr="00101B20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ze wskazaniem  miejsce aktualnego pobytu.</w:t>
      </w:r>
    </w:p>
    <w:p w:rsidR="00B65254" w:rsidRDefault="00B65254" w:rsidP="00B652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 w:rsidRPr="00B6525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</w:t>
      </w:r>
      <w:r w:rsidR="00B54631" w:rsidRPr="00B6525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racownik socjalny </w:t>
      </w:r>
      <w:r w:rsidR="009049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</w:t>
      </w:r>
      <w:r w:rsidR="00B54631" w:rsidRPr="00B6525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IK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:</w:t>
      </w:r>
    </w:p>
    <w:p w:rsidR="00B65254" w:rsidRDefault="00B65254" w:rsidP="00B652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a)</w:t>
      </w:r>
      <w:r w:rsidR="005E26D5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pisze sprawozdanie  z pobytu mieszkańca w  hostelu</w:t>
      </w:r>
      <w:r w:rsidR="005E26D5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</w:t>
      </w:r>
      <w:r w:rsidR="009049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P</w:t>
      </w:r>
      <w:r w:rsidR="005E26D5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IK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.</w:t>
      </w:r>
    </w:p>
    <w:p w:rsidR="0054134E" w:rsidRDefault="00B65254" w:rsidP="009049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454545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b) </w:t>
      </w:r>
      <w:r w:rsidRPr="00B6525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niezwłocznie informuje właściwy OPS o opusz</w:t>
      </w:r>
      <w:r w:rsidR="005E26D5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czeniu hostelu przez mieszkańca</w:t>
      </w:r>
      <w:r w:rsidRPr="00B6525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oraz</w:t>
      </w:r>
      <w:r w:rsidR="005E26D5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                           </w:t>
      </w:r>
      <w:r w:rsidRPr="00B6525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o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ewentualnym </w:t>
      </w:r>
      <w:r w:rsidRPr="00B6525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pozostawieniu  kluczy w P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CPR </w:t>
      </w:r>
      <w:r w:rsidR="0090490B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 (</w:t>
      </w:r>
      <w:r w:rsidRPr="00B65254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 xml:space="preserve">OPS pilnuje odbioru kluczy z PCPR) </w:t>
      </w:r>
      <w:r w:rsidR="005E26D5">
        <w:rPr>
          <w:rFonts w:ascii="Times New Roman" w:eastAsia="Times New Roman" w:hAnsi="Times New Roman" w:cs="Times New Roman"/>
          <w:color w:val="454545"/>
          <w:sz w:val="24"/>
          <w:szCs w:val="24"/>
          <w:lang w:eastAsia="pl-PL"/>
        </w:rPr>
        <w:t>.</w:t>
      </w:r>
    </w:p>
    <w:sectPr w:rsidR="00541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EE6BD22"/>
    <w:lvl w:ilvl="0">
      <w:numFmt w:val="decimal"/>
      <w:lvlText w:val="*"/>
      <w:lvlJc w:val="left"/>
    </w:lvl>
  </w:abstractNum>
  <w:abstractNum w:abstractNumId="1" w15:restartNumberingAfterBreak="0">
    <w:nsid w:val="069A03AE"/>
    <w:multiLevelType w:val="multilevel"/>
    <w:tmpl w:val="98F2E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53B72"/>
    <w:multiLevelType w:val="multilevel"/>
    <w:tmpl w:val="9E2A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927A3"/>
    <w:multiLevelType w:val="multilevel"/>
    <w:tmpl w:val="8920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E5873"/>
    <w:multiLevelType w:val="hybridMultilevel"/>
    <w:tmpl w:val="0FF23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539D5"/>
    <w:multiLevelType w:val="multilevel"/>
    <w:tmpl w:val="E13E8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76A05"/>
    <w:multiLevelType w:val="multilevel"/>
    <w:tmpl w:val="393E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A820A1"/>
    <w:multiLevelType w:val="hybridMultilevel"/>
    <w:tmpl w:val="B608F06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22DB4"/>
    <w:multiLevelType w:val="multilevel"/>
    <w:tmpl w:val="37F6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E038A"/>
    <w:multiLevelType w:val="multilevel"/>
    <w:tmpl w:val="067AE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F16834"/>
    <w:multiLevelType w:val="multilevel"/>
    <w:tmpl w:val="B558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756B73"/>
    <w:multiLevelType w:val="hybridMultilevel"/>
    <w:tmpl w:val="D0725044"/>
    <w:lvl w:ilvl="0" w:tplc="C4FED6C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E71A8"/>
    <w:multiLevelType w:val="multilevel"/>
    <w:tmpl w:val="F60C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5A7E1E"/>
    <w:multiLevelType w:val="hybridMultilevel"/>
    <w:tmpl w:val="F00A5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D2DA6"/>
    <w:multiLevelType w:val="multilevel"/>
    <w:tmpl w:val="E0AE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804D34"/>
    <w:multiLevelType w:val="multilevel"/>
    <w:tmpl w:val="167A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C5F38"/>
    <w:multiLevelType w:val="multilevel"/>
    <w:tmpl w:val="457C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D46D18"/>
    <w:multiLevelType w:val="singleLevel"/>
    <w:tmpl w:val="32F422EE"/>
    <w:lvl w:ilvl="0">
      <w:start w:val="1"/>
      <w:numFmt w:val="decimal"/>
      <w:lvlText w:val="1.%1"/>
      <w:legacy w:legacy="1" w:legacySpace="0" w:legacyIndent="332"/>
      <w:lvlJc w:val="left"/>
      <w:rPr>
        <w:rFonts w:ascii="Times New Roman" w:hAnsi="Times New Roman" w:cs="Times New Roman" w:hint="default"/>
        <w:b w:val="0"/>
      </w:rPr>
    </w:lvl>
  </w:abstractNum>
  <w:abstractNum w:abstractNumId="18" w15:restartNumberingAfterBreak="0">
    <w:nsid w:val="47D925B6"/>
    <w:multiLevelType w:val="multilevel"/>
    <w:tmpl w:val="FDFC41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4AD87C9A"/>
    <w:multiLevelType w:val="multilevel"/>
    <w:tmpl w:val="E738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3D3A6E"/>
    <w:multiLevelType w:val="multilevel"/>
    <w:tmpl w:val="7EA05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620DDE"/>
    <w:multiLevelType w:val="multilevel"/>
    <w:tmpl w:val="5D76E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F72BF5"/>
    <w:multiLevelType w:val="multilevel"/>
    <w:tmpl w:val="22B86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C268E9"/>
    <w:multiLevelType w:val="multilevel"/>
    <w:tmpl w:val="E2D4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3F394E"/>
    <w:multiLevelType w:val="hybridMultilevel"/>
    <w:tmpl w:val="5964D9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595182"/>
    <w:multiLevelType w:val="multilevel"/>
    <w:tmpl w:val="4DE22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F825E7"/>
    <w:multiLevelType w:val="multilevel"/>
    <w:tmpl w:val="83A2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5A4AD6"/>
    <w:multiLevelType w:val="hybridMultilevel"/>
    <w:tmpl w:val="12EE946E"/>
    <w:lvl w:ilvl="0" w:tplc="4442F5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3164C"/>
    <w:multiLevelType w:val="multilevel"/>
    <w:tmpl w:val="5298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0D4369"/>
    <w:multiLevelType w:val="hybridMultilevel"/>
    <w:tmpl w:val="90B4A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654D4"/>
    <w:multiLevelType w:val="hybridMultilevel"/>
    <w:tmpl w:val="8FEA8BF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E32FE"/>
    <w:multiLevelType w:val="multilevel"/>
    <w:tmpl w:val="0E62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FE73A5"/>
    <w:multiLevelType w:val="multilevel"/>
    <w:tmpl w:val="B3BA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0D4C1F"/>
    <w:multiLevelType w:val="multilevel"/>
    <w:tmpl w:val="200A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38348B"/>
    <w:multiLevelType w:val="multilevel"/>
    <w:tmpl w:val="0C08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0E7EBE"/>
    <w:multiLevelType w:val="multilevel"/>
    <w:tmpl w:val="0BC4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6D506E"/>
    <w:multiLevelType w:val="multilevel"/>
    <w:tmpl w:val="A2B4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35"/>
  </w:num>
  <w:num w:numId="4">
    <w:abstractNumId w:val="25"/>
  </w:num>
  <w:num w:numId="5">
    <w:abstractNumId w:val="21"/>
  </w:num>
  <w:num w:numId="6">
    <w:abstractNumId w:val="19"/>
  </w:num>
  <w:num w:numId="7">
    <w:abstractNumId w:val="22"/>
  </w:num>
  <w:num w:numId="8">
    <w:abstractNumId w:val="3"/>
  </w:num>
  <w:num w:numId="9">
    <w:abstractNumId w:val="27"/>
  </w:num>
  <w:num w:numId="10">
    <w:abstractNumId w:val="7"/>
  </w:num>
  <w:num w:numId="11">
    <w:abstractNumId w:val="30"/>
  </w:num>
  <w:num w:numId="12">
    <w:abstractNumId w:val="17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8"/>
  </w:num>
  <w:num w:numId="15">
    <w:abstractNumId w:val="20"/>
  </w:num>
  <w:num w:numId="16">
    <w:abstractNumId w:val="1"/>
  </w:num>
  <w:num w:numId="17">
    <w:abstractNumId w:val="36"/>
  </w:num>
  <w:num w:numId="18">
    <w:abstractNumId w:val="34"/>
  </w:num>
  <w:num w:numId="19">
    <w:abstractNumId w:val="15"/>
  </w:num>
  <w:num w:numId="20">
    <w:abstractNumId w:val="26"/>
  </w:num>
  <w:num w:numId="21">
    <w:abstractNumId w:val="32"/>
  </w:num>
  <w:num w:numId="22">
    <w:abstractNumId w:val="14"/>
  </w:num>
  <w:num w:numId="23">
    <w:abstractNumId w:val="16"/>
  </w:num>
  <w:num w:numId="24">
    <w:abstractNumId w:val="33"/>
  </w:num>
  <w:num w:numId="25">
    <w:abstractNumId w:val="31"/>
  </w:num>
  <w:num w:numId="26">
    <w:abstractNumId w:val="10"/>
  </w:num>
  <w:num w:numId="27">
    <w:abstractNumId w:val="28"/>
  </w:num>
  <w:num w:numId="28">
    <w:abstractNumId w:val="8"/>
  </w:num>
  <w:num w:numId="29">
    <w:abstractNumId w:val="23"/>
  </w:num>
  <w:num w:numId="30">
    <w:abstractNumId w:val="12"/>
  </w:num>
  <w:num w:numId="31">
    <w:abstractNumId w:val="5"/>
  </w:num>
  <w:num w:numId="32">
    <w:abstractNumId w:val="6"/>
  </w:num>
  <w:num w:numId="33">
    <w:abstractNumId w:val="13"/>
  </w:num>
  <w:num w:numId="34">
    <w:abstractNumId w:val="29"/>
  </w:num>
  <w:num w:numId="35">
    <w:abstractNumId w:val="4"/>
  </w:num>
  <w:num w:numId="36">
    <w:abstractNumId w:val="1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89"/>
    <w:rsid w:val="00012588"/>
    <w:rsid w:val="0003732A"/>
    <w:rsid w:val="000822ED"/>
    <w:rsid w:val="000832F5"/>
    <w:rsid w:val="000C7205"/>
    <w:rsid w:val="00101B20"/>
    <w:rsid w:val="0013785D"/>
    <w:rsid w:val="00145C6A"/>
    <w:rsid w:val="00147FE6"/>
    <w:rsid w:val="0018336E"/>
    <w:rsid w:val="001F071D"/>
    <w:rsid w:val="001F7C2B"/>
    <w:rsid w:val="002274EE"/>
    <w:rsid w:val="00230655"/>
    <w:rsid w:val="002610BF"/>
    <w:rsid w:val="003161FA"/>
    <w:rsid w:val="00386276"/>
    <w:rsid w:val="003F4E33"/>
    <w:rsid w:val="004624AA"/>
    <w:rsid w:val="00494483"/>
    <w:rsid w:val="004C1F5A"/>
    <w:rsid w:val="00520191"/>
    <w:rsid w:val="0054134E"/>
    <w:rsid w:val="00544A1E"/>
    <w:rsid w:val="00576369"/>
    <w:rsid w:val="005C5AD9"/>
    <w:rsid w:val="005E24AE"/>
    <w:rsid w:val="005E26D5"/>
    <w:rsid w:val="006216E9"/>
    <w:rsid w:val="00643A73"/>
    <w:rsid w:val="006F3189"/>
    <w:rsid w:val="00781BDF"/>
    <w:rsid w:val="00802626"/>
    <w:rsid w:val="00825C9B"/>
    <w:rsid w:val="00887960"/>
    <w:rsid w:val="008901E4"/>
    <w:rsid w:val="008A27AB"/>
    <w:rsid w:val="008C3681"/>
    <w:rsid w:val="008F6BF8"/>
    <w:rsid w:val="0090490B"/>
    <w:rsid w:val="0092787D"/>
    <w:rsid w:val="00963469"/>
    <w:rsid w:val="009773A8"/>
    <w:rsid w:val="00A93468"/>
    <w:rsid w:val="00AB6522"/>
    <w:rsid w:val="00AD1605"/>
    <w:rsid w:val="00AF5851"/>
    <w:rsid w:val="00B0533B"/>
    <w:rsid w:val="00B36E0C"/>
    <w:rsid w:val="00B54631"/>
    <w:rsid w:val="00B65254"/>
    <w:rsid w:val="00B83F8B"/>
    <w:rsid w:val="00B967D0"/>
    <w:rsid w:val="00C219E1"/>
    <w:rsid w:val="00C26267"/>
    <w:rsid w:val="00C35373"/>
    <w:rsid w:val="00C870CD"/>
    <w:rsid w:val="00C94312"/>
    <w:rsid w:val="00D21EDB"/>
    <w:rsid w:val="00D518F8"/>
    <w:rsid w:val="00D83A95"/>
    <w:rsid w:val="00E066F4"/>
    <w:rsid w:val="00E3151E"/>
    <w:rsid w:val="00E62A97"/>
    <w:rsid w:val="00EC201D"/>
    <w:rsid w:val="00F379FC"/>
    <w:rsid w:val="00F42864"/>
    <w:rsid w:val="00F656BE"/>
    <w:rsid w:val="00FC4A95"/>
    <w:rsid w:val="00FC67D7"/>
    <w:rsid w:val="00FD1F76"/>
    <w:rsid w:val="00FE08CA"/>
    <w:rsid w:val="00FE656D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076A2-A07C-4481-8CD3-D11DB5EE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B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87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D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1F76"/>
    <w:rPr>
      <w:b/>
      <w:bCs/>
    </w:rPr>
  </w:style>
  <w:style w:type="character" w:customStyle="1" w:styleId="apple-converted-space">
    <w:name w:val="apple-converted-space"/>
    <w:basedOn w:val="Domylnaczcionkaakapitu"/>
    <w:rsid w:val="00FD1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254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CDB77-2523-4991-AEE1-22439D0D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pcpr-braj</dc:creator>
  <cp:keywords/>
  <dc:description/>
  <cp:lastModifiedBy>PCPR-119V</cp:lastModifiedBy>
  <cp:revision>4</cp:revision>
  <cp:lastPrinted>2016-05-20T07:10:00Z</cp:lastPrinted>
  <dcterms:created xsi:type="dcterms:W3CDTF">2022-07-19T10:41:00Z</dcterms:created>
  <dcterms:modified xsi:type="dcterms:W3CDTF">2022-11-22T12:54:00Z</dcterms:modified>
</cp:coreProperties>
</file>