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3A" w:rsidRPr="00A634E8" w:rsidRDefault="007B6F3A" w:rsidP="008620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7CCF" w:rsidRPr="0062567A" w:rsidRDefault="00837CCF" w:rsidP="00837CCF">
      <w:pPr>
        <w:pStyle w:val="Tytu"/>
        <w:spacing w:before="0" w:after="240" w:line="360" w:lineRule="auto"/>
        <w:jc w:val="right"/>
        <w:rPr>
          <w:rFonts w:ascii="Times New Roman" w:hAnsi="Times New Roman"/>
          <w:b w:val="0"/>
          <w:i/>
          <w:sz w:val="28"/>
          <w:szCs w:val="28"/>
          <w:lang w:val="pl-PL"/>
        </w:rPr>
      </w:pPr>
      <w:r w:rsidRPr="0062567A">
        <w:rPr>
          <w:rFonts w:ascii="Times New Roman" w:hAnsi="Times New Roman"/>
          <w:b w:val="0"/>
          <w:i/>
          <w:sz w:val="28"/>
          <w:szCs w:val="28"/>
          <w:lang w:val="pl-PL"/>
        </w:rPr>
        <w:t xml:space="preserve">Załącznik nr </w:t>
      </w:r>
      <w:r w:rsidR="00AD11E1" w:rsidRPr="0062567A">
        <w:rPr>
          <w:rFonts w:ascii="Times New Roman" w:hAnsi="Times New Roman"/>
          <w:b w:val="0"/>
          <w:i/>
          <w:sz w:val="28"/>
          <w:szCs w:val="28"/>
          <w:lang w:val="pl-PL"/>
        </w:rPr>
        <w:t xml:space="preserve">1 do </w:t>
      </w:r>
      <w:r w:rsidR="001F7DDD">
        <w:rPr>
          <w:rFonts w:ascii="Times New Roman" w:hAnsi="Times New Roman"/>
          <w:b w:val="0"/>
          <w:i/>
          <w:sz w:val="28"/>
          <w:szCs w:val="28"/>
          <w:lang w:val="pl-PL"/>
        </w:rPr>
        <w:t xml:space="preserve">umowy nr </w:t>
      </w:r>
      <w:r w:rsidR="00B57BF4">
        <w:rPr>
          <w:rFonts w:ascii="Times New Roman" w:hAnsi="Times New Roman"/>
          <w:b w:val="0"/>
          <w:i/>
          <w:sz w:val="28"/>
          <w:szCs w:val="28"/>
          <w:lang w:val="pl-PL"/>
        </w:rPr>
        <w:t>…..</w:t>
      </w:r>
      <w:r w:rsidR="001F7DDD">
        <w:rPr>
          <w:rFonts w:ascii="Times New Roman" w:hAnsi="Times New Roman"/>
          <w:b w:val="0"/>
          <w:i/>
          <w:sz w:val="28"/>
          <w:szCs w:val="28"/>
          <w:lang w:val="pl-PL"/>
        </w:rPr>
        <w:t>/201</w:t>
      </w:r>
      <w:r w:rsidR="00B57BF4">
        <w:rPr>
          <w:rFonts w:ascii="Times New Roman" w:hAnsi="Times New Roman"/>
          <w:b w:val="0"/>
          <w:i/>
          <w:sz w:val="28"/>
          <w:szCs w:val="28"/>
          <w:lang w:val="pl-PL"/>
        </w:rPr>
        <w:t>9</w:t>
      </w:r>
    </w:p>
    <w:p w:rsidR="00837CCF" w:rsidRPr="0062567A" w:rsidRDefault="00837CCF" w:rsidP="00837CCF">
      <w:pPr>
        <w:pStyle w:val="Tytu"/>
        <w:jc w:val="left"/>
        <w:rPr>
          <w:rFonts w:ascii="Times New Roman" w:hAnsi="Times New Roman"/>
          <w:b w:val="0"/>
          <w:sz w:val="28"/>
          <w:szCs w:val="28"/>
          <w:lang w:val="pl-PL"/>
        </w:rPr>
      </w:pPr>
    </w:p>
    <w:p w:rsidR="00837CCF" w:rsidRPr="0062567A" w:rsidRDefault="00837CCF" w:rsidP="00837CCF">
      <w:pPr>
        <w:pStyle w:val="Tytu"/>
        <w:rPr>
          <w:rFonts w:ascii="Times New Roman" w:hAnsi="Times New Roman"/>
          <w:b w:val="0"/>
          <w:sz w:val="28"/>
          <w:szCs w:val="28"/>
          <w:lang w:val="pl-PL"/>
        </w:rPr>
      </w:pPr>
    </w:p>
    <w:p w:rsidR="00837CCF" w:rsidRPr="0062567A" w:rsidRDefault="00837CCF" w:rsidP="00837CCF">
      <w:pPr>
        <w:pStyle w:val="Tytu"/>
        <w:spacing w:before="0" w:after="240" w:line="360" w:lineRule="auto"/>
        <w:rPr>
          <w:rFonts w:ascii="Times New Roman" w:hAnsi="Times New Roman"/>
          <w:b w:val="0"/>
          <w:lang w:val="pl-PL"/>
        </w:rPr>
      </w:pPr>
    </w:p>
    <w:p w:rsidR="00837CCF" w:rsidRDefault="00837CCF" w:rsidP="00837CCF">
      <w:pPr>
        <w:pStyle w:val="Tytu"/>
        <w:spacing w:before="0" w:after="240" w:line="360" w:lineRule="auto"/>
        <w:jc w:val="both"/>
        <w:rPr>
          <w:rFonts w:ascii="Times New Roman" w:hAnsi="Times New Roman"/>
          <w:b w:val="0"/>
          <w:lang w:val="pl-PL"/>
        </w:rPr>
      </w:pPr>
    </w:p>
    <w:p w:rsidR="00725942" w:rsidRPr="0062567A" w:rsidRDefault="00725942" w:rsidP="00837CCF">
      <w:pPr>
        <w:pStyle w:val="Tytu"/>
        <w:spacing w:before="0" w:after="240" w:line="360" w:lineRule="auto"/>
        <w:jc w:val="both"/>
        <w:rPr>
          <w:rFonts w:ascii="Times New Roman" w:hAnsi="Times New Roman"/>
          <w:b w:val="0"/>
          <w:lang w:val="pl-PL"/>
        </w:rPr>
      </w:pPr>
    </w:p>
    <w:p w:rsidR="00837CCF" w:rsidRPr="0062567A" w:rsidRDefault="00837CCF" w:rsidP="00837CCF">
      <w:pPr>
        <w:pStyle w:val="Tytu"/>
        <w:spacing w:before="0" w:line="360" w:lineRule="auto"/>
        <w:rPr>
          <w:rFonts w:ascii="Times New Roman" w:hAnsi="Times New Roman"/>
          <w:lang w:val="pl-PL"/>
        </w:rPr>
      </w:pPr>
    </w:p>
    <w:p w:rsidR="00837CCF" w:rsidRPr="0062567A" w:rsidRDefault="00837CCF" w:rsidP="00837CCF">
      <w:pPr>
        <w:pStyle w:val="Tytu"/>
        <w:spacing w:before="0" w:line="360" w:lineRule="auto"/>
        <w:rPr>
          <w:rFonts w:ascii="Times New Roman" w:hAnsi="Times New Roman"/>
          <w:lang w:val="pl-PL"/>
        </w:rPr>
      </w:pPr>
    </w:p>
    <w:p w:rsidR="00837CCF" w:rsidRPr="0062567A" w:rsidRDefault="00AD11E1" w:rsidP="00837CCF">
      <w:pPr>
        <w:pStyle w:val="Tytu"/>
        <w:spacing w:before="0" w:line="360" w:lineRule="auto"/>
        <w:rPr>
          <w:rFonts w:ascii="Times New Roman" w:hAnsi="Times New Roman"/>
          <w:lang w:val="pl-PL"/>
        </w:rPr>
      </w:pPr>
      <w:r w:rsidRPr="0062567A">
        <w:rPr>
          <w:rFonts w:ascii="Times New Roman" w:hAnsi="Times New Roman"/>
          <w:lang w:val="pl-PL"/>
        </w:rPr>
        <w:t>WARUNKI TECHNICZNE</w:t>
      </w:r>
    </w:p>
    <w:p w:rsidR="00837CCF" w:rsidRPr="0062567A" w:rsidRDefault="00837CCF" w:rsidP="00837CCF">
      <w:pPr>
        <w:pStyle w:val="Tytu"/>
        <w:spacing w:before="0" w:line="360" w:lineRule="auto"/>
        <w:rPr>
          <w:rFonts w:ascii="Times New Roman" w:hAnsi="Times New Roman"/>
          <w:b w:val="0"/>
          <w:lang w:val="pl-PL"/>
        </w:rPr>
      </w:pPr>
    </w:p>
    <w:p w:rsidR="002D0933" w:rsidRDefault="001E1EED" w:rsidP="00EF2CC6">
      <w:pPr>
        <w:pStyle w:val="Tytu"/>
        <w:spacing w:before="0" w:line="360" w:lineRule="auto"/>
        <w:ind w:firstLine="709"/>
        <w:rPr>
          <w:rFonts w:ascii="Times New Roman" w:hAnsi="Times New Roman"/>
          <w:b w:val="0"/>
          <w:lang w:val="pl-PL"/>
        </w:rPr>
      </w:pPr>
      <w:r w:rsidRPr="0062567A">
        <w:rPr>
          <w:rFonts w:ascii="Times New Roman" w:hAnsi="Times New Roman"/>
          <w:b w:val="0"/>
          <w:lang w:val="pl-PL"/>
        </w:rPr>
        <w:t>Cyfryzacja materiałów źródłowych powiatowego zasobu geodezyjnego i  kartograficznego</w:t>
      </w:r>
      <w:r w:rsidR="00B57BF4">
        <w:rPr>
          <w:rFonts w:ascii="Times New Roman" w:hAnsi="Times New Roman"/>
          <w:b w:val="0"/>
          <w:lang w:val="pl-PL"/>
        </w:rPr>
        <w:t>:</w:t>
      </w:r>
      <w:r w:rsidR="00B57BF4" w:rsidRPr="0062567A">
        <w:rPr>
          <w:rFonts w:ascii="Times New Roman" w:hAnsi="Times New Roman"/>
          <w:b w:val="0"/>
          <w:lang w:val="pl-PL"/>
        </w:rPr>
        <w:t xml:space="preserve"> </w:t>
      </w:r>
      <w:r w:rsidRPr="0062567A">
        <w:rPr>
          <w:rFonts w:ascii="Times New Roman" w:hAnsi="Times New Roman"/>
          <w:b w:val="0"/>
          <w:lang w:val="pl-PL"/>
        </w:rPr>
        <w:t>rejestrów gruntowych</w:t>
      </w:r>
      <w:r w:rsidR="00B57BF4">
        <w:rPr>
          <w:rFonts w:ascii="Times New Roman" w:hAnsi="Times New Roman"/>
          <w:b w:val="0"/>
          <w:lang w:val="pl-PL"/>
        </w:rPr>
        <w:t xml:space="preserve"> z założenia</w:t>
      </w:r>
    </w:p>
    <w:p w:rsidR="00837CCF" w:rsidRPr="0062567A" w:rsidRDefault="00B57BF4" w:rsidP="00EF2CC6">
      <w:pPr>
        <w:pStyle w:val="Tytu"/>
        <w:spacing w:before="0" w:line="360" w:lineRule="auto"/>
        <w:ind w:firstLine="709"/>
        <w:rPr>
          <w:rFonts w:ascii="Times New Roman" w:hAnsi="Times New Roman"/>
          <w:b w:val="0"/>
          <w:i/>
          <w:sz w:val="26"/>
          <w:szCs w:val="26"/>
          <w:lang w:val="pl-PL"/>
        </w:rPr>
      </w:pPr>
      <w:r>
        <w:rPr>
          <w:rFonts w:ascii="Times New Roman" w:hAnsi="Times New Roman"/>
          <w:b w:val="0"/>
          <w:lang w:val="pl-PL"/>
        </w:rPr>
        <w:t xml:space="preserve"> i odnowienia ewidencji gruntów </w:t>
      </w:r>
      <w:r w:rsidR="001E1EED" w:rsidRPr="0062567A">
        <w:rPr>
          <w:rFonts w:ascii="Times New Roman" w:hAnsi="Times New Roman"/>
          <w:b w:val="0"/>
          <w:lang w:val="pl-PL"/>
        </w:rPr>
        <w:t>oraz przygotowanie oprogramowania umożliwiającego aktywne przeglądnie zeskanowanych rejestrów gruntów</w:t>
      </w:r>
      <w:r w:rsidR="00745B7C">
        <w:rPr>
          <w:rFonts w:ascii="Times New Roman" w:hAnsi="Times New Roman"/>
          <w:b w:val="0"/>
          <w:lang w:val="pl-PL"/>
        </w:rPr>
        <w:t>.</w:t>
      </w:r>
    </w:p>
    <w:p w:rsidR="00837CCF" w:rsidRPr="0062567A" w:rsidRDefault="00837CCF" w:rsidP="00837CCF">
      <w:pPr>
        <w:pStyle w:val="Tytu"/>
        <w:spacing w:before="0" w:line="360" w:lineRule="auto"/>
        <w:jc w:val="both"/>
        <w:rPr>
          <w:rFonts w:ascii="Times New Roman" w:hAnsi="Times New Roman"/>
          <w:b w:val="0"/>
          <w:i/>
          <w:sz w:val="26"/>
          <w:szCs w:val="26"/>
          <w:lang w:val="pl-PL"/>
        </w:rPr>
      </w:pPr>
    </w:p>
    <w:p w:rsidR="00837CCF" w:rsidRPr="0062567A" w:rsidRDefault="00837CCF" w:rsidP="00837CCF">
      <w:pPr>
        <w:pStyle w:val="Tytu"/>
        <w:spacing w:before="0" w:line="360" w:lineRule="auto"/>
        <w:rPr>
          <w:rFonts w:ascii="Times New Roman" w:hAnsi="Times New Roman"/>
          <w:lang w:val="pl-PL"/>
        </w:rPr>
      </w:pPr>
    </w:p>
    <w:p w:rsidR="00837CCF" w:rsidRPr="0062567A" w:rsidRDefault="00837CCF" w:rsidP="00837CCF">
      <w:pPr>
        <w:pStyle w:val="Tytu"/>
        <w:jc w:val="both"/>
        <w:rPr>
          <w:rFonts w:ascii="Times New Roman" w:hAnsi="Times New Roman"/>
          <w:lang w:val="pl-PL"/>
        </w:rPr>
      </w:pPr>
    </w:p>
    <w:p w:rsidR="00837CCF" w:rsidRPr="0062567A" w:rsidRDefault="00837CCF" w:rsidP="00837CCF">
      <w:pPr>
        <w:pStyle w:val="Tytu"/>
        <w:jc w:val="both"/>
        <w:rPr>
          <w:rFonts w:ascii="Times New Roman" w:hAnsi="Times New Roman"/>
          <w:lang w:val="pl-PL"/>
        </w:rPr>
      </w:pPr>
    </w:p>
    <w:p w:rsidR="00837CCF" w:rsidRPr="0062567A" w:rsidRDefault="00837CCF" w:rsidP="00837CCF">
      <w:pPr>
        <w:pStyle w:val="Tytu"/>
        <w:jc w:val="both"/>
        <w:rPr>
          <w:rFonts w:ascii="Times New Roman" w:hAnsi="Times New Roman"/>
          <w:lang w:val="pl-PL"/>
        </w:rPr>
      </w:pPr>
    </w:p>
    <w:p w:rsidR="00837CCF" w:rsidRPr="0062567A" w:rsidRDefault="00837CCF" w:rsidP="00837CCF">
      <w:pPr>
        <w:pStyle w:val="Tytu"/>
        <w:jc w:val="both"/>
        <w:rPr>
          <w:rFonts w:ascii="Times New Roman" w:hAnsi="Times New Roman"/>
          <w:lang w:val="pl-PL"/>
        </w:rPr>
      </w:pPr>
    </w:p>
    <w:p w:rsidR="00837CCF" w:rsidRPr="0062567A" w:rsidRDefault="00837CCF" w:rsidP="00837CCF">
      <w:pPr>
        <w:pStyle w:val="Tytu"/>
        <w:jc w:val="both"/>
        <w:rPr>
          <w:rFonts w:ascii="Times New Roman" w:hAnsi="Times New Roman"/>
          <w:lang w:val="pl-PL"/>
        </w:rPr>
      </w:pPr>
    </w:p>
    <w:p w:rsidR="00B62938" w:rsidRPr="0062567A" w:rsidRDefault="00837CCF" w:rsidP="00422F18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b/>
          <w:kern w:val="0"/>
          <w:lang w:val="pl-PL" w:eastAsia="en-US" w:bidi="ar-SA"/>
        </w:rPr>
      </w:pPr>
      <w:r w:rsidRPr="0062567A">
        <w:br w:type="page"/>
      </w:r>
    </w:p>
    <w:p w:rsidR="000561A6" w:rsidRPr="0062567A" w:rsidRDefault="000561A6" w:rsidP="005D3E32">
      <w:pPr>
        <w:pStyle w:val="Punktygwnedokumentu"/>
      </w:pPr>
      <w:r w:rsidRPr="0062567A">
        <w:lastRenderedPageBreak/>
        <w:t>Wykaz skrótów</w:t>
      </w:r>
      <w:r w:rsidR="00325DC7" w:rsidRPr="0062567A">
        <w:t xml:space="preserve"> użytych w niniejszych Warunkach Technicznych:</w:t>
      </w:r>
    </w:p>
    <w:p w:rsidR="000561A6" w:rsidRPr="0062567A" w:rsidRDefault="000561A6" w:rsidP="0073376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 xml:space="preserve">Zamawiający – </w:t>
      </w:r>
      <w:r w:rsidR="005F0580" w:rsidRPr="0062567A">
        <w:rPr>
          <w:rFonts w:ascii="Times New Roman" w:hAnsi="Times New Roman" w:cs="Times New Roman"/>
          <w:sz w:val="24"/>
          <w:szCs w:val="24"/>
        </w:rPr>
        <w:t>Powiat</w:t>
      </w:r>
      <w:r w:rsidRPr="0062567A">
        <w:rPr>
          <w:rFonts w:ascii="Times New Roman" w:hAnsi="Times New Roman" w:cs="Times New Roman"/>
          <w:sz w:val="24"/>
          <w:szCs w:val="24"/>
        </w:rPr>
        <w:t xml:space="preserve"> </w:t>
      </w:r>
      <w:r w:rsidR="005C6AA2" w:rsidRPr="0062567A">
        <w:rPr>
          <w:rFonts w:ascii="Times New Roman" w:hAnsi="Times New Roman" w:cs="Times New Roman"/>
          <w:sz w:val="24"/>
          <w:szCs w:val="24"/>
        </w:rPr>
        <w:t>Kolbuszowski</w:t>
      </w:r>
      <w:r w:rsidRPr="0062567A">
        <w:rPr>
          <w:rFonts w:ascii="Times New Roman" w:hAnsi="Times New Roman" w:cs="Times New Roman"/>
          <w:sz w:val="24"/>
          <w:szCs w:val="24"/>
        </w:rPr>
        <w:t>;</w:t>
      </w:r>
    </w:p>
    <w:p w:rsidR="000561A6" w:rsidRPr="0062567A" w:rsidRDefault="000561A6" w:rsidP="0073376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 xml:space="preserve">Wykonawca – wykonawca prac, który zostanie wyłoniony w wyniku </w:t>
      </w:r>
      <w:r w:rsidR="005C6AA2" w:rsidRPr="0062567A">
        <w:rPr>
          <w:rFonts w:ascii="Times New Roman" w:hAnsi="Times New Roman" w:cs="Times New Roman"/>
          <w:sz w:val="24"/>
          <w:szCs w:val="24"/>
        </w:rPr>
        <w:t>zapytania ofertowego</w:t>
      </w:r>
      <w:r w:rsidRPr="0062567A">
        <w:rPr>
          <w:rFonts w:ascii="Times New Roman" w:hAnsi="Times New Roman" w:cs="Times New Roman"/>
          <w:sz w:val="24"/>
          <w:szCs w:val="24"/>
        </w:rPr>
        <w:t>;</w:t>
      </w:r>
    </w:p>
    <w:p w:rsidR="000561A6" w:rsidRPr="0062567A" w:rsidRDefault="000561A6" w:rsidP="0073376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Wydział - Wydział Geodezji</w:t>
      </w:r>
      <w:r w:rsidR="005C6AA2" w:rsidRPr="0062567A">
        <w:rPr>
          <w:rFonts w:ascii="Times New Roman" w:hAnsi="Times New Roman" w:cs="Times New Roman"/>
          <w:sz w:val="24"/>
          <w:szCs w:val="24"/>
        </w:rPr>
        <w:t xml:space="preserve">, Kartografii, Katastru i </w:t>
      </w:r>
      <w:r w:rsidRPr="0062567A">
        <w:rPr>
          <w:rFonts w:ascii="Times New Roman" w:hAnsi="Times New Roman" w:cs="Times New Roman"/>
          <w:sz w:val="24"/>
          <w:szCs w:val="24"/>
        </w:rPr>
        <w:t xml:space="preserve">Gospodarki Nieruchomościami Starostwa Powiatowego w </w:t>
      </w:r>
      <w:r w:rsidR="005C6AA2" w:rsidRPr="0062567A">
        <w:rPr>
          <w:rFonts w:ascii="Times New Roman" w:hAnsi="Times New Roman" w:cs="Times New Roman"/>
          <w:sz w:val="24"/>
          <w:szCs w:val="24"/>
        </w:rPr>
        <w:t>Kolbuszowej</w:t>
      </w:r>
      <w:r w:rsidRPr="0062567A">
        <w:rPr>
          <w:rFonts w:ascii="Times New Roman" w:hAnsi="Times New Roman" w:cs="Times New Roman"/>
          <w:sz w:val="24"/>
          <w:szCs w:val="24"/>
        </w:rPr>
        <w:t>;</w:t>
      </w:r>
    </w:p>
    <w:p w:rsidR="00160F1A" w:rsidRPr="0062567A" w:rsidRDefault="00160F1A" w:rsidP="0073376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67A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2567A">
        <w:rPr>
          <w:rFonts w:ascii="Times New Roman" w:hAnsi="Times New Roman" w:cs="Times New Roman"/>
          <w:sz w:val="24"/>
          <w:szCs w:val="24"/>
        </w:rPr>
        <w:t xml:space="preserve"> – Powiatowy Ośrodek Dokumentacji Geodezyjnej i Kartograficznej w</w:t>
      </w:r>
      <w:r w:rsidR="001B55F9" w:rsidRPr="0062567A">
        <w:t> </w:t>
      </w:r>
      <w:r w:rsidR="005C6AA2" w:rsidRPr="0062567A">
        <w:rPr>
          <w:rFonts w:ascii="Times New Roman" w:hAnsi="Times New Roman" w:cs="Times New Roman"/>
          <w:sz w:val="24"/>
          <w:szCs w:val="24"/>
        </w:rPr>
        <w:t>Kolbuszowej</w:t>
      </w:r>
      <w:r w:rsidRPr="0062567A">
        <w:rPr>
          <w:rFonts w:ascii="Times New Roman" w:hAnsi="Times New Roman" w:cs="Times New Roman"/>
          <w:sz w:val="24"/>
          <w:szCs w:val="24"/>
        </w:rPr>
        <w:t>;</w:t>
      </w:r>
    </w:p>
    <w:p w:rsidR="000561A6" w:rsidRPr="0062567A" w:rsidRDefault="000561A6" w:rsidP="0073376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67A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62567A">
        <w:rPr>
          <w:rFonts w:ascii="Times New Roman" w:hAnsi="Times New Roman" w:cs="Times New Roman"/>
          <w:sz w:val="24"/>
          <w:szCs w:val="24"/>
        </w:rPr>
        <w:t xml:space="preserve"> – ewidencja gruntów i budynków;</w:t>
      </w:r>
    </w:p>
    <w:p w:rsidR="000561A6" w:rsidRPr="0062567A" w:rsidRDefault="000561A6" w:rsidP="0073376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67A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62567A">
        <w:rPr>
          <w:rFonts w:ascii="Times New Roman" w:hAnsi="Times New Roman" w:cs="Times New Roman"/>
          <w:sz w:val="24"/>
          <w:szCs w:val="24"/>
        </w:rPr>
        <w:t xml:space="preserve"> – państwowy zasób geodezyjny i kartograficzny;</w:t>
      </w:r>
    </w:p>
    <w:p w:rsidR="008875AD" w:rsidRPr="0062567A" w:rsidRDefault="006C49D9" w:rsidP="00733765">
      <w:pPr>
        <w:pStyle w:val="Bezodstpw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WT</w:t>
      </w:r>
      <w:r w:rsidR="000561A6" w:rsidRPr="0062567A">
        <w:rPr>
          <w:rFonts w:ascii="Times New Roman" w:hAnsi="Times New Roman" w:cs="Times New Roman"/>
          <w:sz w:val="24"/>
          <w:szCs w:val="24"/>
        </w:rPr>
        <w:t xml:space="preserve"> – </w:t>
      </w:r>
      <w:r w:rsidR="00A74F6B" w:rsidRPr="0062567A">
        <w:rPr>
          <w:rFonts w:ascii="Times New Roman" w:hAnsi="Times New Roman" w:cs="Times New Roman"/>
          <w:sz w:val="24"/>
          <w:szCs w:val="24"/>
        </w:rPr>
        <w:t>opis przedmiotu zamówienia</w:t>
      </w:r>
      <w:r w:rsidR="000561A6" w:rsidRPr="0062567A">
        <w:rPr>
          <w:rFonts w:ascii="Times New Roman" w:hAnsi="Times New Roman" w:cs="Times New Roman"/>
          <w:sz w:val="24"/>
          <w:szCs w:val="24"/>
        </w:rPr>
        <w:t>.</w:t>
      </w:r>
    </w:p>
    <w:p w:rsidR="00D52A80" w:rsidRPr="0062567A" w:rsidRDefault="00333CAB" w:rsidP="005D3E32">
      <w:pPr>
        <w:pStyle w:val="Punktygwnedokumentu"/>
      </w:pPr>
      <w:r w:rsidRPr="0062567A">
        <w:t>Dane formalno-prawne:</w:t>
      </w:r>
    </w:p>
    <w:p w:rsidR="009E1876" w:rsidRPr="0062567A" w:rsidRDefault="008339BF" w:rsidP="00733765">
      <w:pPr>
        <w:pStyle w:val="Bezodstpw"/>
        <w:numPr>
          <w:ilvl w:val="0"/>
          <w:numId w:val="2"/>
        </w:numPr>
        <w:ind w:left="340" w:firstLine="0"/>
        <w:rPr>
          <w:rFonts w:ascii="Times New Roman" w:hAnsi="Times New Roman" w:cs="Times New Roman"/>
          <w:b/>
          <w:sz w:val="24"/>
          <w:szCs w:val="24"/>
        </w:rPr>
      </w:pPr>
      <w:r w:rsidRPr="0062567A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5F0580" w:rsidRPr="0062567A">
        <w:rPr>
          <w:rFonts w:ascii="Times New Roman" w:hAnsi="Times New Roman" w:cs="Times New Roman"/>
          <w:sz w:val="24"/>
          <w:szCs w:val="24"/>
        </w:rPr>
        <w:t>Powiat</w:t>
      </w:r>
      <w:r w:rsidRPr="0062567A">
        <w:rPr>
          <w:rFonts w:ascii="Times New Roman" w:hAnsi="Times New Roman" w:cs="Times New Roman"/>
          <w:sz w:val="24"/>
          <w:szCs w:val="24"/>
        </w:rPr>
        <w:t xml:space="preserve"> </w:t>
      </w:r>
      <w:r w:rsidR="00B31E32" w:rsidRPr="0062567A">
        <w:rPr>
          <w:rFonts w:ascii="Times New Roman" w:hAnsi="Times New Roman" w:cs="Times New Roman"/>
          <w:sz w:val="24"/>
          <w:szCs w:val="24"/>
        </w:rPr>
        <w:t>Kolbuszowski</w:t>
      </w:r>
      <w:r w:rsidRPr="0062567A">
        <w:rPr>
          <w:rFonts w:ascii="Times New Roman" w:hAnsi="Times New Roman" w:cs="Times New Roman"/>
          <w:sz w:val="24"/>
          <w:szCs w:val="24"/>
        </w:rPr>
        <w:t>.</w:t>
      </w:r>
    </w:p>
    <w:p w:rsidR="009E1876" w:rsidRPr="0062567A" w:rsidRDefault="009E1876" w:rsidP="00733765">
      <w:pPr>
        <w:pStyle w:val="Bezodstpw"/>
        <w:numPr>
          <w:ilvl w:val="0"/>
          <w:numId w:val="2"/>
        </w:numPr>
        <w:ind w:left="340" w:firstLine="0"/>
        <w:rPr>
          <w:rFonts w:ascii="Times New Roman" w:hAnsi="Times New Roman" w:cs="Times New Roman"/>
          <w:b/>
          <w:sz w:val="24"/>
          <w:szCs w:val="24"/>
        </w:rPr>
      </w:pPr>
      <w:r w:rsidRPr="0062567A">
        <w:rPr>
          <w:rFonts w:ascii="Times New Roman" w:hAnsi="Times New Roman" w:cs="Times New Roman"/>
          <w:b/>
          <w:sz w:val="24"/>
          <w:szCs w:val="24"/>
        </w:rPr>
        <w:t xml:space="preserve">Podstawowe </w:t>
      </w:r>
      <w:r w:rsidR="00D60084" w:rsidRPr="0062567A">
        <w:rPr>
          <w:rFonts w:ascii="Times New Roman" w:hAnsi="Times New Roman" w:cs="Times New Roman"/>
          <w:b/>
          <w:sz w:val="24"/>
          <w:szCs w:val="24"/>
        </w:rPr>
        <w:t>normy</w:t>
      </w:r>
      <w:r w:rsidRPr="0062567A">
        <w:rPr>
          <w:rFonts w:ascii="Times New Roman" w:hAnsi="Times New Roman" w:cs="Times New Roman"/>
          <w:b/>
          <w:sz w:val="24"/>
          <w:szCs w:val="24"/>
        </w:rPr>
        <w:t xml:space="preserve"> prawne:</w:t>
      </w:r>
    </w:p>
    <w:p w:rsidR="009E1876" w:rsidRPr="0062567A" w:rsidRDefault="009E1876" w:rsidP="00733765">
      <w:pPr>
        <w:pStyle w:val="Bezodstpw"/>
        <w:numPr>
          <w:ilvl w:val="0"/>
          <w:numId w:val="4"/>
        </w:numPr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Ustawa z dnia 17.05.1989 r. Prawo geodezyjne i kartograficzne (</w:t>
      </w:r>
      <w:r w:rsidR="007B66CE">
        <w:rPr>
          <w:rFonts w:ascii="Times New Roman" w:hAnsi="Times New Roman" w:cs="Times New Roman"/>
          <w:sz w:val="24"/>
          <w:szCs w:val="24"/>
        </w:rPr>
        <w:t>t. j.</w:t>
      </w:r>
      <w:r w:rsidRPr="0062567A">
        <w:rPr>
          <w:rFonts w:ascii="Times New Roman" w:hAnsi="Times New Roman" w:cs="Times New Roman"/>
          <w:sz w:val="24"/>
          <w:szCs w:val="24"/>
        </w:rPr>
        <w:t xml:space="preserve"> Dz. U. z  </w:t>
      </w:r>
      <w:r w:rsidR="006C0665" w:rsidRPr="0062567A">
        <w:rPr>
          <w:rFonts w:ascii="Times New Roman" w:hAnsi="Times New Roman" w:cs="Times New Roman"/>
          <w:sz w:val="24"/>
          <w:szCs w:val="24"/>
        </w:rPr>
        <w:t>201</w:t>
      </w:r>
      <w:r w:rsidR="0071177B">
        <w:rPr>
          <w:rFonts w:ascii="Times New Roman" w:hAnsi="Times New Roman" w:cs="Times New Roman"/>
          <w:sz w:val="24"/>
          <w:szCs w:val="24"/>
        </w:rPr>
        <w:t>7</w:t>
      </w:r>
      <w:r w:rsidRPr="0062567A">
        <w:rPr>
          <w:rFonts w:ascii="Times New Roman" w:hAnsi="Times New Roman" w:cs="Times New Roman"/>
          <w:sz w:val="24"/>
          <w:szCs w:val="24"/>
        </w:rPr>
        <w:t xml:space="preserve"> r. poz. </w:t>
      </w:r>
      <w:r w:rsidR="0071177B">
        <w:rPr>
          <w:rFonts w:ascii="Times New Roman" w:hAnsi="Times New Roman" w:cs="Times New Roman"/>
          <w:sz w:val="24"/>
          <w:szCs w:val="24"/>
        </w:rPr>
        <w:t>2101</w:t>
      </w:r>
      <w:r w:rsidRPr="0062567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256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567A">
        <w:rPr>
          <w:rFonts w:ascii="Times New Roman" w:hAnsi="Times New Roman" w:cs="Times New Roman"/>
          <w:sz w:val="24"/>
          <w:szCs w:val="24"/>
        </w:rPr>
        <w:t>. zm.)</w:t>
      </w:r>
      <w:r w:rsidR="007B66CE">
        <w:rPr>
          <w:rFonts w:ascii="Times New Roman" w:hAnsi="Times New Roman" w:cs="Times New Roman"/>
          <w:sz w:val="24"/>
          <w:szCs w:val="24"/>
        </w:rPr>
        <w:t>,</w:t>
      </w:r>
      <w:r w:rsidRPr="0062567A">
        <w:rPr>
          <w:rFonts w:ascii="Times New Roman" w:hAnsi="Times New Roman" w:cs="Times New Roman"/>
          <w:sz w:val="24"/>
          <w:szCs w:val="24"/>
        </w:rPr>
        <w:t xml:space="preserve"> zwana dalej </w:t>
      </w:r>
      <w:proofErr w:type="spellStart"/>
      <w:r w:rsidRPr="0062567A">
        <w:rPr>
          <w:rFonts w:ascii="Times New Roman" w:hAnsi="Times New Roman" w:cs="Times New Roman"/>
          <w:sz w:val="24"/>
          <w:szCs w:val="24"/>
        </w:rPr>
        <w:t>Pgik</w:t>
      </w:r>
      <w:proofErr w:type="spellEnd"/>
      <w:r w:rsidRPr="0062567A">
        <w:rPr>
          <w:rFonts w:ascii="Times New Roman" w:hAnsi="Times New Roman" w:cs="Times New Roman"/>
          <w:sz w:val="24"/>
          <w:szCs w:val="24"/>
        </w:rPr>
        <w:t>.</w:t>
      </w:r>
    </w:p>
    <w:p w:rsidR="009E1876" w:rsidRPr="0062567A" w:rsidRDefault="009E1876" w:rsidP="00733765">
      <w:pPr>
        <w:pStyle w:val="Bezodstpw"/>
        <w:numPr>
          <w:ilvl w:val="0"/>
          <w:numId w:val="4"/>
        </w:numPr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 xml:space="preserve">Ustawa </w:t>
      </w:r>
      <w:r w:rsidR="0071177B" w:rsidRPr="0062567A">
        <w:rPr>
          <w:rFonts w:ascii="Times New Roman" w:hAnsi="Times New Roman" w:cs="Times New Roman"/>
          <w:sz w:val="24"/>
          <w:szCs w:val="24"/>
        </w:rPr>
        <w:t>z dnia 04.03.2010</w:t>
      </w:r>
      <w:r w:rsidR="0071177B">
        <w:rPr>
          <w:rFonts w:ascii="Times New Roman" w:hAnsi="Times New Roman" w:cs="Times New Roman"/>
          <w:sz w:val="24"/>
          <w:szCs w:val="24"/>
        </w:rPr>
        <w:t xml:space="preserve"> </w:t>
      </w:r>
      <w:r w:rsidR="0071177B" w:rsidRPr="0062567A">
        <w:rPr>
          <w:rFonts w:ascii="Times New Roman" w:hAnsi="Times New Roman" w:cs="Times New Roman"/>
          <w:sz w:val="24"/>
          <w:szCs w:val="24"/>
        </w:rPr>
        <w:t xml:space="preserve">r. </w:t>
      </w:r>
      <w:r w:rsidRPr="0062567A">
        <w:rPr>
          <w:rFonts w:ascii="Times New Roman" w:hAnsi="Times New Roman" w:cs="Times New Roman"/>
          <w:sz w:val="24"/>
          <w:szCs w:val="24"/>
        </w:rPr>
        <w:t>o infrastrukturze informacji przestrzennej (</w:t>
      </w:r>
      <w:r w:rsidR="00B91D20">
        <w:rPr>
          <w:rFonts w:ascii="Times New Roman" w:hAnsi="Times New Roman" w:cs="Times New Roman"/>
          <w:sz w:val="24"/>
          <w:szCs w:val="24"/>
        </w:rPr>
        <w:t xml:space="preserve">t. j. </w:t>
      </w:r>
      <w:r w:rsidRPr="0062567A">
        <w:rPr>
          <w:rFonts w:ascii="Times New Roman" w:hAnsi="Times New Roman" w:cs="Times New Roman"/>
          <w:sz w:val="24"/>
          <w:szCs w:val="24"/>
        </w:rPr>
        <w:t xml:space="preserve">Dz. U. </w:t>
      </w:r>
      <w:r w:rsidR="00B91D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567A">
        <w:rPr>
          <w:rFonts w:ascii="Times New Roman" w:hAnsi="Times New Roman" w:cs="Times New Roman"/>
          <w:sz w:val="24"/>
          <w:szCs w:val="24"/>
        </w:rPr>
        <w:t>z 201</w:t>
      </w:r>
      <w:r w:rsidR="0071177B">
        <w:rPr>
          <w:rFonts w:ascii="Times New Roman" w:hAnsi="Times New Roman" w:cs="Times New Roman"/>
          <w:sz w:val="24"/>
          <w:szCs w:val="24"/>
        </w:rPr>
        <w:t>8</w:t>
      </w:r>
      <w:r w:rsidRPr="0062567A">
        <w:rPr>
          <w:rFonts w:ascii="Times New Roman" w:hAnsi="Times New Roman" w:cs="Times New Roman"/>
          <w:sz w:val="24"/>
          <w:szCs w:val="24"/>
        </w:rPr>
        <w:t xml:space="preserve">r. poz. </w:t>
      </w:r>
      <w:r w:rsidR="0071177B">
        <w:rPr>
          <w:rFonts w:ascii="Times New Roman" w:hAnsi="Times New Roman" w:cs="Times New Roman"/>
          <w:sz w:val="24"/>
          <w:szCs w:val="24"/>
        </w:rPr>
        <w:t>1472</w:t>
      </w:r>
      <w:r w:rsidRPr="0062567A">
        <w:rPr>
          <w:rFonts w:ascii="Times New Roman" w:hAnsi="Times New Roman" w:cs="Times New Roman"/>
          <w:sz w:val="24"/>
          <w:szCs w:val="24"/>
        </w:rPr>
        <w:t>).</w:t>
      </w:r>
    </w:p>
    <w:p w:rsidR="009E1876" w:rsidRPr="0062567A" w:rsidRDefault="009E1876" w:rsidP="00733765">
      <w:pPr>
        <w:pStyle w:val="Bezodstpw"/>
        <w:numPr>
          <w:ilvl w:val="0"/>
          <w:numId w:val="4"/>
        </w:numPr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71177B">
        <w:rPr>
          <w:rFonts w:ascii="Times New Roman" w:hAnsi="Times New Roman" w:cs="Times New Roman"/>
          <w:sz w:val="24"/>
          <w:szCs w:val="24"/>
        </w:rPr>
        <w:t>10.05.2018</w:t>
      </w:r>
      <w:r w:rsidRPr="0062567A">
        <w:rPr>
          <w:rFonts w:ascii="Times New Roman" w:hAnsi="Times New Roman" w:cs="Times New Roman"/>
          <w:sz w:val="24"/>
          <w:szCs w:val="24"/>
        </w:rPr>
        <w:t xml:space="preserve"> r. o ochronie danych osobowych </w:t>
      </w:r>
      <w:r w:rsidR="009D4095" w:rsidRPr="0062567A">
        <w:rPr>
          <w:rFonts w:ascii="Times New Roman" w:hAnsi="Times New Roman" w:cs="Times New Roman"/>
          <w:bCs/>
        </w:rPr>
        <w:t>(</w:t>
      </w:r>
      <w:bookmarkStart w:id="0" w:name="_GoBack"/>
      <w:bookmarkEnd w:id="0"/>
      <w:r w:rsidR="00B91D20">
        <w:rPr>
          <w:rFonts w:ascii="Times New Roman" w:hAnsi="Times New Roman" w:cs="Times New Roman"/>
          <w:bCs/>
        </w:rPr>
        <w:t xml:space="preserve"> </w:t>
      </w:r>
      <w:r w:rsidR="009D4095" w:rsidRPr="0062567A">
        <w:rPr>
          <w:rFonts w:ascii="Times New Roman" w:hAnsi="Times New Roman" w:cs="Times New Roman"/>
          <w:bCs/>
        </w:rPr>
        <w:t>Dz. U. z 201</w:t>
      </w:r>
      <w:r w:rsidR="0071177B">
        <w:rPr>
          <w:rFonts w:ascii="Times New Roman" w:hAnsi="Times New Roman" w:cs="Times New Roman"/>
          <w:bCs/>
        </w:rPr>
        <w:t>8</w:t>
      </w:r>
      <w:r w:rsidR="009D4095" w:rsidRPr="0062567A">
        <w:rPr>
          <w:rFonts w:ascii="Times New Roman" w:hAnsi="Times New Roman" w:cs="Times New Roman"/>
          <w:bCs/>
        </w:rPr>
        <w:t xml:space="preserve"> r. poz. </w:t>
      </w:r>
      <w:r w:rsidR="0071177B">
        <w:rPr>
          <w:rFonts w:ascii="Times New Roman" w:hAnsi="Times New Roman" w:cs="Times New Roman"/>
          <w:bCs/>
        </w:rPr>
        <w:t>1000</w:t>
      </w:r>
      <w:r w:rsidR="007B66CE">
        <w:rPr>
          <w:rFonts w:ascii="Times New Roman" w:hAnsi="Times New Roman" w:cs="Times New Roman"/>
          <w:bCs/>
        </w:rPr>
        <w:t xml:space="preserve"> z </w:t>
      </w:r>
      <w:proofErr w:type="spellStart"/>
      <w:r w:rsidR="007B66CE">
        <w:rPr>
          <w:rFonts w:ascii="Times New Roman" w:hAnsi="Times New Roman" w:cs="Times New Roman"/>
          <w:bCs/>
        </w:rPr>
        <w:t>późn</w:t>
      </w:r>
      <w:proofErr w:type="spellEnd"/>
      <w:r w:rsidR="007B66CE">
        <w:rPr>
          <w:rFonts w:ascii="Times New Roman" w:hAnsi="Times New Roman" w:cs="Times New Roman"/>
          <w:bCs/>
        </w:rPr>
        <w:t>. zm.</w:t>
      </w:r>
      <w:r w:rsidR="009D4095" w:rsidRPr="0062567A">
        <w:rPr>
          <w:rFonts w:ascii="Times New Roman" w:hAnsi="Times New Roman" w:cs="Times New Roman"/>
          <w:bCs/>
        </w:rPr>
        <w:t>)</w:t>
      </w:r>
      <w:r w:rsidRPr="0062567A">
        <w:rPr>
          <w:rFonts w:ascii="Times New Roman" w:hAnsi="Times New Roman" w:cs="Times New Roman"/>
          <w:sz w:val="24"/>
          <w:szCs w:val="24"/>
        </w:rPr>
        <w:t>.</w:t>
      </w:r>
    </w:p>
    <w:p w:rsidR="009E1876" w:rsidRPr="0062567A" w:rsidRDefault="009E1876" w:rsidP="00733765">
      <w:pPr>
        <w:pStyle w:val="Bezodstpw"/>
        <w:numPr>
          <w:ilvl w:val="0"/>
          <w:numId w:val="4"/>
        </w:numPr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 xml:space="preserve">Ustawa z dnia 14 lipca 1983 r. o narodowym zasobie archiwalnym i archiwach </w:t>
      </w:r>
      <w:r w:rsidR="007B66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2567A">
        <w:rPr>
          <w:rFonts w:ascii="Times New Roman" w:hAnsi="Times New Roman" w:cs="Times New Roman"/>
          <w:sz w:val="24"/>
          <w:szCs w:val="24"/>
        </w:rPr>
        <w:t>(t</w:t>
      </w:r>
      <w:r w:rsidR="007B66CE">
        <w:rPr>
          <w:rFonts w:ascii="Times New Roman" w:hAnsi="Times New Roman" w:cs="Times New Roman"/>
          <w:sz w:val="24"/>
          <w:szCs w:val="24"/>
        </w:rPr>
        <w:t xml:space="preserve">. </w:t>
      </w:r>
      <w:r w:rsidRPr="0062567A">
        <w:rPr>
          <w:rFonts w:ascii="Times New Roman" w:hAnsi="Times New Roman" w:cs="Times New Roman"/>
          <w:sz w:val="24"/>
          <w:szCs w:val="24"/>
        </w:rPr>
        <w:t>j. Dz. U. 2</w:t>
      </w:r>
      <w:r w:rsidR="0071177B">
        <w:rPr>
          <w:rFonts w:ascii="Times New Roman" w:hAnsi="Times New Roman" w:cs="Times New Roman"/>
          <w:sz w:val="24"/>
          <w:szCs w:val="24"/>
        </w:rPr>
        <w:t>018</w:t>
      </w:r>
      <w:r w:rsidRPr="0062567A">
        <w:rPr>
          <w:rFonts w:ascii="Times New Roman" w:hAnsi="Times New Roman" w:cs="Times New Roman"/>
          <w:sz w:val="24"/>
          <w:szCs w:val="24"/>
        </w:rPr>
        <w:t xml:space="preserve"> poz. </w:t>
      </w:r>
      <w:r w:rsidR="0071177B">
        <w:rPr>
          <w:rFonts w:ascii="Times New Roman" w:hAnsi="Times New Roman" w:cs="Times New Roman"/>
          <w:sz w:val="24"/>
          <w:szCs w:val="24"/>
        </w:rPr>
        <w:t>217</w:t>
      </w:r>
      <w:r w:rsidRPr="0062567A">
        <w:rPr>
          <w:rFonts w:ascii="Times New Roman" w:hAnsi="Times New Roman" w:cs="Times New Roman"/>
          <w:sz w:val="24"/>
          <w:szCs w:val="24"/>
        </w:rPr>
        <w:t>)</w:t>
      </w:r>
      <w:r w:rsidR="007B66CE">
        <w:rPr>
          <w:rFonts w:ascii="Times New Roman" w:hAnsi="Times New Roman" w:cs="Times New Roman"/>
          <w:sz w:val="24"/>
          <w:szCs w:val="24"/>
        </w:rPr>
        <w:t>,</w:t>
      </w:r>
      <w:r w:rsidRPr="0062567A">
        <w:rPr>
          <w:rFonts w:ascii="Times New Roman" w:hAnsi="Times New Roman" w:cs="Times New Roman"/>
          <w:sz w:val="24"/>
          <w:szCs w:val="24"/>
        </w:rPr>
        <w:t xml:space="preserve"> zwana dalej ustawą o zasobie narodowym.</w:t>
      </w:r>
    </w:p>
    <w:p w:rsidR="009E1876" w:rsidRPr="0062567A" w:rsidRDefault="009E1876" w:rsidP="00733765">
      <w:pPr>
        <w:pStyle w:val="Bezodstpw"/>
        <w:numPr>
          <w:ilvl w:val="0"/>
          <w:numId w:val="4"/>
        </w:numPr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 xml:space="preserve">Rozporządzenie Ministra Rozwoju Regionalnego i Budownictwa z dnia 16.07.2001 r. w sprawie zgłaszania prac geodezyjnych i kartograficznych, ewidencjonowania systemów i przechowywania kopii zabezpieczających baz danych, a także ogólnych warunków </w:t>
      </w:r>
      <w:r w:rsidR="006778C4">
        <w:rPr>
          <w:rFonts w:ascii="Times New Roman" w:hAnsi="Times New Roman" w:cs="Times New Roman"/>
          <w:sz w:val="24"/>
          <w:szCs w:val="24"/>
        </w:rPr>
        <w:t>umów udostępnianiu baz danych (</w:t>
      </w:r>
      <w:r w:rsidRPr="0062567A">
        <w:rPr>
          <w:rFonts w:ascii="Times New Roman" w:hAnsi="Times New Roman" w:cs="Times New Roman"/>
          <w:sz w:val="24"/>
          <w:szCs w:val="24"/>
        </w:rPr>
        <w:t>Dz. U. z 2001r. Nr 78 poz. 837).</w:t>
      </w:r>
    </w:p>
    <w:p w:rsidR="009E1876" w:rsidRPr="0062567A" w:rsidRDefault="009E1876" w:rsidP="00733765">
      <w:pPr>
        <w:pStyle w:val="Bezodstpw"/>
        <w:numPr>
          <w:ilvl w:val="0"/>
          <w:numId w:val="4"/>
        </w:numPr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Rozporządzenie Ministra Spraw Wewnętrznych i Administracji z dnia 09.11.2011r. w  sprawie standardów technicznych wykonywania geodezyjnych pomiarów sytuacyjnych i wysokościowych oraz opracowywania i przekazywania wyników tych pomiarów do państwowego zasobu geodezyjnego i kartograficznego (Dz.</w:t>
      </w:r>
      <w:r w:rsidR="006778C4">
        <w:rPr>
          <w:rFonts w:ascii="Times New Roman" w:hAnsi="Times New Roman" w:cs="Times New Roman"/>
          <w:sz w:val="24"/>
          <w:szCs w:val="24"/>
        </w:rPr>
        <w:t xml:space="preserve"> </w:t>
      </w:r>
      <w:r w:rsidRPr="0062567A">
        <w:rPr>
          <w:rFonts w:ascii="Times New Roman" w:hAnsi="Times New Roman" w:cs="Times New Roman"/>
          <w:sz w:val="24"/>
          <w:szCs w:val="24"/>
        </w:rPr>
        <w:t>U. z 2011r. Nr 263, poz. 1572) zwane dalej rozporządzeniem o standardach.</w:t>
      </w:r>
    </w:p>
    <w:p w:rsidR="009E1876" w:rsidRPr="0062567A" w:rsidRDefault="009E1876" w:rsidP="00733765">
      <w:pPr>
        <w:pStyle w:val="Bezodstpw"/>
        <w:numPr>
          <w:ilvl w:val="0"/>
          <w:numId w:val="4"/>
        </w:numPr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Rozporządzenie Rady Ministrów z dnia 15.10.2012 r. w sprawie państwowego systemu odniesień p</w:t>
      </w:r>
      <w:r w:rsidR="0086224F">
        <w:rPr>
          <w:rFonts w:ascii="Times New Roman" w:hAnsi="Times New Roman" w:cs="Times New Roman"/>
          <w:sz w:val="24"/>
          <w:szCs w:val="24"/>
        </w:rPr>
        <w:t>rzestrzennych (Dz. U. z 2012r. p</w:t>
      </w:r>
      <w:r w:rsidRPr="0062567A">
        <w:rPr>
          <w:rFonts w:ascii="Times New Roman" w:hAnsi="Times New Roman" w:cs="Times New Roman"/>
          <w:sz w:val="24"/>
          <w:szCs w:val="24"/>
        </w:rPr>
        <w:t>oz. 1247).</w:t>
      </w:r>
    </w:p>
    <w:p w:rsidR="009E1876" w:rsidRPr="0062567A" w:rsidRDefault="009E1876" w:rsidP="00733765">
      <w:pPr>
        <w:pStyle w:val="Bezodstpw"/>
        <w:numPr>
          <w:ilvl w:val="0"/>
          <w:numId w:val="4"/>
        </w:numPr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Rozporządzenie Ministra Administracji i Cyfryzacji z dnia 5 września 2013 r. w  sprawie organizacji i trybu prowadzenia państwowego zasobu geodezyjnego kartograficznego (</w:t>
      </w:r>
      <w:r w:rsidR="00B91203" w:rsidRPr="0062567A">
        <w:rPr>
          <w:rFonts w:ascii="Times New Roman" w:hAnsi="Times New Roman" w:cs="Times New Roman"/>
          <w:sz w:val="24"/>
          <w:szCs w:val="24"/>
        </w:rPr>
        <w:t>Dz.</w:t>
      </w:r>
      <w:r w:rsidR="006778C4">
        <w:rPr>
          <w:rFonts w:ascii="Times New Roman" w:hAnsi="Times New Roman" w:cs="Times New Roman"/>
          <w:sz w:val="24"/>
          <w:szCs w:val="24"/>
        </w:rPr>
        <w:t xml:space="preserve"> </w:t>
      </w:r>
      <w:r w:rsidR="00B91203" w:rsidRPr="0062567A">
        <w:rPr>
          <w:rFonts w:ascii="Times New Roman" w:hAnsi="Times New Roman" w:cs="Times New Roman"/>
          <w:sz w:val="24"/>
          <w:szCs w:val="24"/>
        </w:rPr>
        <w:t>U. 2013.1183</w:t>
      </w:r>
      <w:r w:rsidRPr="0062567A">
        <w:rPr>
          <w:rFonts w:ascii="Times New Roman" w:hAnsi="Times New Roman" w:cs="Times New Roman"/>
          <w:sz w:val="24"/>
          <w:szCs w:val="24"/>
        </w:rPr>
        <w:t>) zwane dalej rozporządzeniem o zasobie,</w:t>
      </w:r>
    </w:p>
    <w:p w:rsidR="006960E4" w:rsidRPr="0062567A" w:rsidRDefault="009E1876" w:rsidP="00733765">
      <w:pPr>
        <w:pStyle w:val="Bezodstpw"/>
        <w:numPr>
          <w:ilvl w:val="0"/>
          <w:numId w:val="4"/>
        </w:numPr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Rozporządzenie Ministra Rozwoju Regionalnego i Budownictwa z dnia 2 lipca 2001 r. w sprawie klasyfikowania, kwalifikowania i porządkowania materiałów wyłączanych z państwowego zasobu geodezyjnego i kartograficznego (Dz. U. z</w:t>
      </w:r>
      <w:r w:rsidR="006C0665" w:rsidRPr="0062567A">
        <w:rPr>
          <w:rFonts w:ascii="Times New Roman" w:hAnsi="Times New Roman" w:cs="Times New Roman"/>
          <w:sz w:val="24"/>
          <w:szCs w:val="24"/>
        </w:rPr>
        <w:t>  </w:t>
      </w:r>
      <w:r w:rsidRPr="0062567A">
        <w:rPr>
          <w:rFonts w:ascii="Times New Roman" w:hAnsi="Times New Roman" w:cs="Times New Roman"/>
          <w:sz w:val="24"/>
          <w:szCs w:val="24"/>
        </w:rPr>
        <w:t>2001r. Nr 74, poz. 796).</w:t>
      </w:r>
    </w:p>
    <w:p w:rsidR="009E1876" w:rsidRPr="0062567A" w:rsidRDefault="009E1876" w:rsidP="00733765">
      <w:pPr>
        <w:pStyle w:val="Bezodstpw"/>
        <w:numPr>
          <w:ilvl w:val="0"/>
          <w:numId w:val="4"/>
        </w:numPr>
        <w:spacing w:after="240"/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Rozporządzenie Rady Ministrów z dnia 12.04.2012 r. w sprawie Krajowych Ram Interoperacyjności, minimalnych wymagań dla rejestrów publicznych i wymiany informacji w postaci elektronicznej oraz minimalnych wymagań dla systemów teleinformatycznych (</w:t>
      </w:r>
      <w:r w:rsidR="00B91D20">
        <w:rPr>
          <w:rFonts w:ascii="Times New Roman" w:hAnsi="Times New Roman" w:cs="Times New Roman"/>
          <w:sz w:val="24"/>
          <w:szCs w:val="24"/>
        </w:rPr>
        <w:t xml:space="preserve">t. j. </w:t>
      </w:r>
      <w:r w:rsidRPr="0062567A">
        <w:rPr>
          <w:rFonts w:ascii="Times New Roman" w:hAnsi="Times New Roman" w:cs="Times New Roman"/>
          <w:sz w:val="24"/>
          <w:szCs w:val="24"/>
        </w:rPr>
        <w:t>Dz. U. z 201</w:t>
      </w:r>
      <w:r w:rsidR="00B91D20">
        <w:rPr>
          <w:rFonts w:ascii="Times New Roman" w:hAnsi="Times New Roman" w:cs="Times New Roman"/>
          <w:sz w:val="24"/>
          <w:szCs w:val="24"/>
        </w:rPr>
        <w:t>7</w:t>
      </w:r>
      <w:r w:rsidRPr="0062567A">
        <w:rPr>
          <w:rFonts w:ascii="Times New Roman" w:hAnsi="Times New Roman" w:cs="Times New Roman"/>
          <w:sz w:val="24"/>
          <w:szCs w:val="24"/>
        </w:rPr>
        <w:t xml:space="preserve">r., poz. </w:t>
      </w:r>
      <w:r w:rsidR="00B91D20">
        <w:rPr>
          <w:rFonts w:ascii="Times New Roman" w:hAnsi="Times New Roman" w:cs="Times New Roman"/>
          <w:sz w:val="24"/>
          <w:szCs w:val="24"/>
        </w:rPr>
        <w:t>2247</w:t>
      </w:r>
      <w:r w:rsidRPr="0062567A">
        <w:rPr>
          <w:rFonts w:ascii="Times New Roman" w:hAnsi="Times New Roman" w:cs="Times New Roman"/>
          <w:sz w:val="24"/>
          <w:szCs w:val="24"/>
        </w:rPr>
        <w:t>).</w:t>
      </w:r>
    </w:p>
    <w:p w:rsidR="00D80025" w:rsidRPr="0062567A" w:rsidRDefault="003B0A28" w:rsidP="00733765">
      <w:pPr>
        <w:pStyle w:val="Bezodstpw"/>
        <w:numPr>
          <w:ilvl w:val="0"/>
          <w:numId w:val="2"/>
        </w:numPr>
        <w:ind w:left="340" w:firstLine="0"/>
        <w:rPr>
          <w:rFonts w:ascii="Times New Roman" w:hAnsi="Times New Roman" w:cs="Times New Roman"/>
          <w:b/>
          <w:sz w:val="24"/>
          <w:szCs w:val="24"/>
        </w:rPr>
      </w:pPr>
      <w:r w:rsidRPr="0062567A">
        <w:rPr>
          <w:rFonts w:ascii="Times New Roman" w:hAnsi="Times New Roman" w:cs="Times New Roman"/>
          <w:b/>
          <w:sz w:val="24"/>
          <w:szCs w:val="24"/>
        </w:rPr>
        <w:t>Cel opracowania</w:t>
      </w:r>
      <w:r w:rsidR="008339BF" w:rsidRPr="0062567A">
        <w:rPr>
          <w:rFonts w:ascii="Times New Roman" w:hAnsi="Times New Roman" w:cs="Times New Roman"/>
          <w:b/>
          <w:sz w:val="24"/>
          <w:szCs w:val="24"/>
        </w:rPr>
        <w:t>:</w:t>
      </w:r>
    </w:p>
    <w:p w:rsidR="004F35A4" w:rsidRDefault="00847B9D" w:rsidP="00733765">
      <w:pPr>
        <w:pStyle w:val="Bezodstpw"/>
        <w:numPr>
          <w:ilvl w:val="0"/>
          <w:numId w:val="1"/>
        </w:numPr>
        <w:ind w:left="-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I</w:t>
      </w:r>
      <w:r w:rsidR="008339BF" w:rsidRPr="0062567A">
        <w:rPr>
          <w:rFonts w:ascii="Times New Roman" w:hAnsi="Times New Roman" w:cs="Times New Roman"/>
          <w:sz w:val="24"/>
          <w:szCs w:val="24"/>
        </w:rPr>
        <w:t xml:space="preserve">nformatyzacja </w:t>
      </w:r>
      <w:proofErr w:type="spellStart"/>
      <w:r w:rsidR="00160F1A" w:rsidRPr="0062567A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="007273FC" w:rsidRPr="0062567A">
        <w:rPr>
          <w:rFonts w:ascii="Times New Roman" w:hAnsi="Times New Roman" w:cs="Times New Roman"/>
          <w:sz w:val="24"/>
          <w:szCs w:val="24"/>
        </w:rPr>
        <w:t xml:space="preserve"> – </w:t>
      </w:r>
      <w:r w:rsidR="00B57BF4">
        <w:rPr>
          <w:rFonts w:ascii="Times New Roman" w:hAnsi="Times New Roman" w:cs="Times New Roman"/>
          <w:sz w:val="24"/>
          <w:szCs w:val="24"/>
        </w:rPr>
        <w:t xml:space="preserve">cyfryzacja rejestrów z założenia ewidencji gruntów dla całego </w:t>
      </w:r>
    </w:p>
    <w:p w:rsidR="007273FC" w:rsidRPr="0062567A" w:rsidRDefault="004F35A4" w:rsidP="004F35A4">
      <w:pPr>
        <w:pStyle w:val="Bezodstpw"/>
        <w:ind w:left="625" w:firstLine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7BF4">
        <w:rPr>
          <w:rFonts w:ascii="Times New Roman" w:hAnsi="Times New Roman" w:cs="Times New Roman"/>
          <w:sz w:val="24"/>
          <w:szCs w:val="24"/>
        </w:rPr>
        <w:t>owiatu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FD" w:rsidRPr="0062567A" w:rsidRDefault="00847B9D" w:rsidP="00733765">
      <w:pPr>
        <w:pStyle w:val="Bezodstpw"/>
        <w:numPr>
          <w:ilvl w:val="0"/>
          <w:numId w:val="1"/>
        </w:numPr>
        <w:ind w:left="-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R</w:t>
      </w:r>
      <w:r w:rsidR="008339BF" w:rsidRPr="0062567A">
        <w:rPr>
          <w:rFonts w:ascii="Times New Roman" w:hAnsi="Times New Roman" w:cs="Times New Roman"/>
          <w:sz w:val="24"/>
          <w:szCs w:val="24"/>
        </w:rPr>
        <w:t>ozbudowa baz</w:t>
      </w:r>
      <w:r w:rsidR="003B0A28" w:rsidRPr="0062567A">
        <w:rPr>
          <w:rFonts w:ascii="Times New Roman" w:hAnsi="Times New Roman" w:cs="Times New Roman"/>
          <w:sz w:val="24"/>
          <w:szCs w:val="24"/>
        </w:rPr>
        <w:t>y danych służącej internetowemu udostępnianiu zasobu;</w:t>
      </w:r>
    </w:p>
    <w:p w:rsidR="0050191A" w:rsidRDefault="0050191A" w:rsidP="00733765">
      <w:pPr>
        <w:pStyle w:val="Bezodstpw"/>
        <w:numPr>
          <w:ilvl w:val="0"/>
          <w:numId w:val="1"/>
        </w:numPr>
        <w:spacing w:after="24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Przygotowanie oprogramowania umoż</w:t>
      </w:r>
      <w:r w:rsidR="006A64CF" w:rsidRPr="0062567A">
        <w:rPr>
          <w:rFonts w:ascii="Times New Roman" w:hAnsi="Times New Roman" w:cs="Times New Roman"/>
          <w:sz w:val="24"/>
          <w:szCs w:val="24"/>
        </w:rPr>
        <w:t>liwiającego aktywne przeglądnie</w:t>
      </w:r>
      <w:r w:rsidR="007273FC" w:rsidRPr="0062567A">
        <w:rPr>
          <w:rFonts w:ascii="Times New Roman" w:hAnsi="Times New Roman" w:cs="Times New Roman"/>
          <w:sz w:val="24"/>
          <w:szCs w:val="24"/>
        </w:rPr>
        <w:t xml:space="preserve"> </w:t>
      </w:r>
      <w:r w:rsidRPr="0062567A">
        <w:rPr>
          <w:rFonts w:ascii="Times New Roman" w:hAnsi="Times New Roman" w:cs="Times New Roman"/>
          <w:sz w:val="24"/>
          <w:szCs w:val="24"/>
        </w:rPr>
        <w:t>zeskanowanych rejestrów gruntów.</w:t>
      </w:r>
    </w:p>
    <w:p w:rsidR="004F35A4" w:rsidRPr="0062567A" w:rsidRDefault="004F35A4" w:rsidP="004F35A4">
      <w:pPr>
        <w:pStyle w:val="Bezodstpw"/>
        <w:spacing w:after="24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339BF" w:rsidRPr="0062567A" w:rsidRDefault="004554FD" w:rsidP="00733765">
      <w:pPr>
        <w:pStyle w:val="Bezodstpw"/>
        <w:numPr>
          <w:ilvl w:val="0"/>
          <w:numId w:val="2"/>
        </w:numPr>
        <w:ind w:left="340" w:firstLine="0"/>
        <w:rPr>
          <w:rFonts w:ascii="Times New Roman" w:hAnsi="Times New Roman" w:cs="Times New Roman"/>
          <w:b/>
          <w:sz w:val="24"/>
          <w:szCs w:val="24"/>
        </w:rPr>
      </w:pPr>
      <w:r w:rsidRPr="0062567A">
        <w:rPr>
          <w:rFonts w:ascii="Times New Roman" w:hAnsi="Times New Roman" w:cs="Times New Roman"/>
          <w:b/>
          <w:sz w:val="24"/>
          <w:szCs w:val="24"/>
        </w:rPr>
        <w:t>Przedmiot pracy</w:t>
      </w:r>
      <w:r w:rsidR="008339BF" w:rsidRPr="0062567A">
        <w:rPr>
          <w:rFonts w:ascii="Times New Roman" w:hAnsi="Times New Roman" w:cs="Times New Roman"/>
          <w:b/>
          <w:sz w:val="24"/>
          <w:szCs w:val="24"/>
        </w:rPr>
        <w:t>:</w:t>
      </w:r>
    </w:p>
    <w:p w:rsidR="00BD2DA5" w:rsidRPr="0062567A" w:rsidRDefault="00BD2DA5" w:rsidP="00733765">
      <w:pPr>
        <w:pStyle w:val="Bezodstpw"/>
        <w:numPr>
          <w:ilvl w:val="0"/>
          <w:numId w:val="3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6565"/>
      <w:r w:rsidRPr="0062567A">
        <w:rPr>
          <w:rFonts w:ascii="Times New Roman" w:hAnsi="Times New Roman" w:cs="Times New Roman"/>
          <w:sz w:val="24"/>
          <w:szCs w:val="24"/>
        </w:rPr>
        <w:t xml:space="preserve">Skanowanie i archiwizacja </w:t>
      </w:r>
      <w:r w:rsidR="00793DF1" w:rsidRPr="0062567A">
        <w:rPr>
          <w:rFonts w:ascii="Times New Roman" w:hAnsi="Times New Roman" w:cs="Times New Roman"/>
          <w:sz w:val="24"/>
          <w:szCs w:val="24"/>
        </w:rPr>
        <w:t>jednostek rejestrowych zawartych w</w:t>
      </w:r>
      <w:r w:rsidR="0083102C" w:rsidRPr="0062567A">
        <w:rPr>
          <w:rFonts w:ascii="Times New Roman" w:hAnsi="Times New Roman" w:cs="Times New Roman"/>
          <w:sz w:val="24"/>
          <w:szCs w:val="24"/>
        </w:rPr>
        <w:t>  </w:t>
      </w:r>
      <w:r w:rsidR="00793DF1" w:rsidRPr="0062567A">
        <w:rPr>
          <w:rFonts w:ascii="Times New Roman" w:hAnsi="Times New Roman" w:cs="Times New Roman"/>
          <w:sz w:val="24"/>
          <w:szCs w:val="24"/>
        </w:rPr>
        <w:t>papierowych rejestrach</w:t>
      </w:r>
      <w:r w:rsidRPr="0062567A">
        <w:rPr>
          <w:rFonts w:ascii="Times New Roman" w:hAnsi="Times New Roman" w:cs="Times New Roman"/>
          <w:sz w:val="24"/>
          <w:szCs w:val="24"/>
        </w:rPr>
        <w:t xml:space="preserve"> gruntowych z założenia ewidencji gruntów</w:t>
      </w:r>
      <w:r w:rsidR="00793DF1" w:rsidRPr="0062567A">
        <w:rPr>
          <w:rFonts w:ascii="Times New Roman" w:hAnsi="Times New Roman" w:cs="Times New Roman"/>
          <w:sz w:val="24"/>
          <w:szCs w:val="24"/>
        </w:rPr>
        <w:t xml:space="preserve"> </w:t>
      </w:r>
      <w:r w:rsidR="004F35A4">
        <w:rPr>
          <w:rFonts w:ascii="Times New Roman" w:hAnsi="Times New Roman" w:cs="Times New Roman"/>
          <w:sz w:val="24"/>
          <w:szCs w:val="24"/>
        </w:rPr>
        <w:t>oraz z odnowienia ewidencji gruntów dla obszaru całego powiatu.</w:t>
      </w:r>
    </w:p>
    <w:p w:rsidR="00BA5347" w:rsidRPr="0062567A" w:rsidRDefault="00BD2DA5" w:rsidP="00733765">
      <w:pPr>
        <w:pStyle w:val="Bezodstpw"/>
        <w:numPr>
          <w:ilvl w:val="0"/>
          <w:numId w:val="3"/>
        </w:numPr>
        <w:spacing w:after="240"/>
        <w:ind w:left="79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 xml:space="preserve">Opracowanie oprogramowania umożliwiającego aktywne przeglądanie zeskanowanych dokumentów </w:t>
      </w:r>
      <w:r w:rsidR="004F35A4">
        <w:rPr>
          <w:rFonts w:ascii="Times New Roman" w:hAnsi="Times New Roman" w:cs="Times New Roman"/>
          <w:sz w:val="24"/>
          <w:szCs w:val="24"/>
        </w:rPr>
        <w:t>rejestrów gruntowych.</w:t>
      </w:r>
    </w:p>
    <w:bookmarkEnd w:id="1"/>
    <w:p w:rsidR="00D025AC" w:rsidRPr="0062567A" w:rsidRDefault="00780E1A" w:rsidP="00AA49B9">
      <w:pPr>
        <w:pStyle w:val="Punktygwnedokumentu"/>
      </w:pPr>
      <w:r w:rsidRPr="0062567A">
        <w:t>Charakterystyka dokumentów podlegających cyfryzacji</w:t>
      </w:r>
      <w:r w:rsidR="00F61F59" w:rsidRPr="0062567A">
        <w:t>.</w:t>
      </w:r>
    </w:p>
    <w:p w:rsidR="00780E1A" w:rsidRPr="0062567A" w:rsidRDefault="00780E1A" w:rsidP="0073376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>Zamówienie obejmuje materiały formatu od A</w:t>
      </w:r>
      <w:r w:rsidR="004F35A4">
        <w:rPr>
          <w:rFonts w:ascii="Times New Roman" w:hAnsi="Times New Roman" w:cs="Times New Roman"/>
          <w:sz w:val="24"/>
          <w:szCs w:val="24"/>
        </w:rPr>
        <w:t>4 do A</w:t>
      </w:r>
      <w:r w:rsidR="00E70128">
        <w:rPr>
          <w:rFonts w:ascii="Times New Roman" w:hAnsi="Times New Roman" w:cs="Times New Roman"/>
          <w:sz w:val="24"/>
          <w:szCs w:val="24"/>
        </w:rPr>
        <w:t>3</w:t>
      </w:r>
    </w:p>
    <w:p w:rsidR="00780E1A" w:rsidRDefault="00780E1A" w:rsidP="0073376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 xml:space="preserve">Skanowaniu podlegać będą materiały zasobu o zróżnicowanym stanie technicznym </w:t>
      </w:r>
      <w:r w:rsidR="004F35A4">
        <w:rPr>
          <w:rFonts w:ascii="Times New Roman" w:hAnsi="Times New Roman" w:cs="Times New Roman"/>
          <w:sz w:val="24"/>
          <w:szCs w:val="24"/>
        </w:rPr>
        <w:t>na popierze (często w kiepskim stanie)</w:t>
      </w:r>
      <w:r w:rsidRPr="0062567A">
        <w:rPr>
          <w:rFonts w:ascii="Times New Roman" w:hAnsi="Times New Roman" w:cs="Times New Roman"/>
          <w:sz w:val="24"/>
          <w:szCs w:val="24"/>
        </w:rPr>
        <w:t>, w większości zszyte zszywkami</w:t>
      </w:r>
      <w:r w:rsidR="00E70128">
        <w:rPr>
          <w:rFonts w:ascii="Times New Roman" w:hAnsi="Times New Roman" w:cs="Times New Roman"/>
          <w:sz w:val="24"/>
          <w:szCs w:val="24"/>
        </w:rPr>
        <w:t xml:space="preserve"> – format A4 oraz w formie książek </w:t>
      </w:r>
      <w:r w:rsidR="00E70128" w:rsidRPr="001E0EB1">
        <w:rPr>
          <w:rFonts w:ascii="Times New Roman" w:hAnsi="Times New Roman" w:cs="Times New Roman"/>
          <w:sz w:val="24"/>
          <w:szCs w:val="24"/>
        </w:rPr>
        <w:t>formatu</w:t>
      </w:r>
      <w:r w:rsidR="00A31821" w:rsidRPr="001E0EB1">
        <w:rPr>
          <w:rFonts w:ascii="Times New Roman" w:hAnsi="Times New Roman" w:cs="Times New Roman"/>
          <w:sz w:val="24"/>
          <w:szCs w:val="24"/>
        </w:rPr>
        <w:t xml:space="preserve"> większego </w:t>
      </w:r>
      <w:r w:rsidR="00A31821">
        <w:rPr>
          <w:rFonts w:ascii="Times New Roman" w:hAnsi="Times New Roman" w:cs="Times New Roman"/>
          <w:sz w:val="24"/>
          <w:szCs w:val="24"/>
        </w:rPr>
        <w:t>niż A4 mniejszego niż A3.</w:t>
      </w:r>
    </w:p>
    <w:p w:rsidR="00A31821" w:rsidRPr="0062567A" w:rsidRDefault="00A31821" w:rsidP="0073376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ilości rejestrów zwiera załącznik – Tabela nr 1.</w:t>
      </w:r>
    </w:p>
    <w:p w:rsidR="00780E1A" w:rsidRPr="0062567A" w:rsidRDefault="00780E1A" w:rsidP="005D3E32">
      <w:pPr>
        <w:pStyle w:val="Punktygwnedokumentu"/>
      </w:pPr>
      <w:r w:rsidRPr="0062567A">
        <w:t>Szczegółowy opis prac</w:t>
      </w:r>
      <w:r w:rsidR="005D3E32" w:rsidRPr="0062567A">
        <w:t>.</w:t>
      </w:r>
    </w:p>
    <w:p w:rsidR="004F35A4" w:rsidRDefault="00141B18" w:rsidP="0073376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67A">
        <w:rPr>
          <w:rFonts w:ascii="Times New Roman" w:hAnsi="Times New Roman" w:cs="Times New Roman"/>
          <w:sz w:val="24"/>
          <w:szCs w:val="24"/>
        </w:rPr>
        <w:t xml:space="preserve">skanowaniu podlegają wszystkie </w:t>
      </w:r>
      <w:r w:rsidR="004F35A4">
        <w:rPr>
          <w:rFonts w:ascii="Times New Roman" w:hAnsi="Times New Roman" w:cs="Times New Roman"/>
          <w:sz w:val="24"/>
          <w:szCs w:val="24"/>
        </w:rPr>
        <w:t>pozycje rejestrowe i skorowidze działek oraz właścicieli</w:t>
      </w:r>
      <w:r w:rsidRPr="0062567A">
        <w:rPr>
          <w:rFonts w:ascii="Times New Roman" w:hAnsi="Times New Roman" w:cs="Times New Roman"/>
          <w:sz w:val="24"/>
          <w:szCs w:val="24"/>
        </w:rPr>
        <w:t>,</w:t>
      </w:r>
    </w:p>
    <w:p w:rsidR="004F35A4" w:rsidRDefault="00141B18" w:rsidP="0073376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5A4">
        <w:rPr>
          <w:rFonts w:ascii="Times New Roman" w:hAnsi="Times New Roman" w:cs="Times New Roman"/>
          <w:sz w:val="24"/>
          <w:szCs w:val="24"/>
        </w:rPr>
        <w:t xml:space="preserve">rozdzielczość 300 </w:t>
      </w:r>
      <w:proofErr w:type="spellStart"/>
      <w:r w:rsidRPr="004F35A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F35A4">
        <w:rPr>
          <w:rFonts w:ascii="Times New Roman" w:hAnsi="Times New Roman" w:cs="Times New Roman"/>
          <w:sz w:val="24"/>
          <w:szCs w:val="24"/>
        </w:rPr>
        <w:t>, w kolorze,</w:t>
      </w:r>
    </w:p>
    <w:p w:rsidR="004F35A4" w:rsidRDefault="00141B18" w:rsidP="0073376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5A4">
        <w:rPr>
          <w:rFonts w:ascii="Times New Roman" w:hAnsi="Times New Roman" w:cs="Times New Roman"/>
          <w:sz w:val="24"/>
          <w:szCs w:val="24"/>
        </w:rPr>
        <w:t>skany powinny być poukładane zachowując kolejność numeracji stron, treść powinna być czytelna bez konieczności obracania,</w:t>
      </w:r>
    </w:p>
    <w:p w:rsidR="00784A35" w:rsidRPr="004F35A4" w:rsidRDefault="00784A35" w:rsidP="0073376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5A4">
        <w:rPr>
          <w:rFonts w:ascii="Times New Roman" w:hAnsi="Times New Roman"/>
          <w:sz w:val="24"/>
          <w:szCs w:val="24"/>
        </w:rPr>
        <w:t xml:space="preserve">Baza danych </w:t>
      </w:r>
      <w:r w:rsidR="004F35A4" w:rsidRPr="004F35A4">
        <w:rPr>
          <w:rFonts w:ascii="Times New Roman" w:hAnsi="Times New Roman"/>
          <w:sz w:val="24"/>
          <w:szCs w:val="24"/>
        </w:rPr>
        <w:t>Rejestrów Gruntów</w:t>
      </w:r>
      <w:r w:rsidRPr="004F35A4">
        <w:rPr>
          <w:rFonts w:ascii="Times New Roman" w:hAnsi="Times New Roman"/>
          <w:sz w:val="24"/>
          <w:szCs w:val="24"/>
        </w:rPr>
        <w:t>:</w:t>
      </w:r>
    </w:p>
    <w:p w:rsidR="00784A35" w:rsidRPr="0062567A" w:rsidRDefault="00784A35" w:rsidP="00733765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2567A">
        <w:rPr>
          <w:rFonts w:ascii="Times New Roman" w:hAnsi="Times New Roman"/>
          <w:sz w:val="24"/>
          <w:szCs w:val="24"/>
        </w:rPr>
        <w:t xml:space="preserve">musi być </w:t>
      </w:r>
      <w:proofErr w:type="spellStart"/>
      <w:r w:rsidRPr="0062567A">
        <w:rPr>
          <w:rFonts w:ascii="Times New Roman" w:hAnsi="Times New Roman"/>
          <w:sz w:val="24"/>
          <w:szCs w:val="24"/>
        </w:rPr>
        <w:t>przeszukiwalna</w:t>
      </w:r>
      <w:proofErr w:type="spellEnd"/>
      <w:r w:rsidRPr="0062567A">
        <w:rPr>
          <w:rFonts w:ascii="Times New Roman" w:hAnsi="Times New Roman"/>
          <w:sz w:val="24"/>
          <w:szCs w:val="24"/>
        </w:rPr>
        <w:t xml:space="preserve"> przynajmniej wg: nazwiska i imienia, numeru działki, numeru </w:t>
      </w:r>
      <w:r w:rsidR="004F35A4">
        <w:rPr>
          <w:rFonts w:ascii="Times New Roman" w:hAnsi="Times New Roman"/>
          <w:sz w:val="24"/>
          <w:szCs w:val="24"/>
        </w:rPr>
        <w:t>pozycji rejestrowej z danego roku</w:t>
      </w:r>
      <w:r w:rsidRPr="0062567A">
        <w:rPr>
          <w:rFonts w:ascii="Times New Roman" w:hAnsi="Times New Roman"/>
          <w:sz w:val="24"/>
          <w:szCs w:val="24"/>
        </w:rPr>
        <w:t>, obrębu ewidencyjnego,</w:t>
      </w:r>
    </w:p>
    <w:p w:rsidR="00784A35" w:rsidRDefault="00784A35" w:rsidP="00733765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2567A">
        <w:rPr>
          <w:rFonts w:ascii="Times New Roman" w:hAnsi="Times New Roman"/>
          <w:sz w:val="24"/>
          <w:szCs w:val="24"/>
        </w:rPr>
        <w:t>w słowniku właścicieli powinno znaleźć się IMIĘ OJCA i MATKI w celu jednoznacz</w:t>
      </w:r>
      <w:r w:rsidR="00BA0C64" w:rsidRPr="0062567A">
        <w:rPr>
          <w:rFonts w:ascii="Times New Roman" w:hAnsi="Times New Roman"/>
          <w:sz w:val="24"/>
          <w:szCs w:val="24"/>
        </w:rPr>
        <w:t>nej identyfikacji osoby</w:t>
      </w:r>
      <w:r w:rsidR="00E70128">
        <w:rPr>
          <w:rFonts w:ascii="Times New Roman" w:hAnsi="Times New Roman"/>
          <w:sz w:val="24"/>
          <w:szCs w:val="24"/>
        </w:rPr>
        <w:t>,</w:t>
      </w:r>
    </w:p>
    <w:p w:rsidR="00E70128" w:rsidRPr="00E70128" w:rsidRDefault="00E70128" w:rsidP="00E7012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pozycji rejestrowych np. Skarbu Państwa, które są często w różnych tomach (np. pozycja 1 zaczyna się w tomie 1 a kontynuację ma w tomie 15) to w bazie danych powinna być </w:t>
      </w:r>
      <w:proofErr w:type="spellStart"/>
      <w:r>
        <w:rPr>
          <w:rFonts w:ascii="Times New Roman" w:hAnsi="Times New Roman" w:cs="Times New Roman"/>
          <w:sz w:val="24"/>
          <w:szCs w:val="24"/>
        </w:rPr>
        <w:t>wyszukiwalna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numerze  pozycji rejestrowej.</w:t>
      </w:r>
    </w:p>
    <w:p w:rsidR="00A5630F" w:rsidRDefault="00422F18" w:rsidP="00733765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2567A">
        <w:rPr>
          <w:rFonts w:ascii="Times New Roman" w:hAnsi="Times New Roman"/>
          <w:sz w:val="24"/>
          <w:szCs w:val="24"/>
        </w:rPr>
        <w:t xml:space="preserve">Wykonawca </w:t>
      </w:r>
      <w:r w:rsidR="004F35A4">
        <w:rPr>
          <w:rFonts w:ascii="Times New Roman" w:hAnsi="Times New Roman"/>
          <w:sz w:val="24"/>
          <w:szCs w:val="24"/>
        </w:rPr>
        <w:t>nazwie pliki numerem pozycji rejestrowej w danym roku. Każdy obręb ewidencyjny ma co najmniej dwa rejestry założone w różnych latach. Jeden plik to jedna pozycja rejestrowa.</w:t>
      </w:r>
    </w:p>
    <w:p w:rsidR="004F35A4" w:rsidRPr="0062567A" w:rsidRDefault="00446B09" w:rsidP="00733765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Skorowidze działek i właścicieli zostaną zeskanowane każdy do osobnego   pliku    i     nazwane odpowiednio: Cmolas_1970_Skorowidz_działek, Cmolas_1980_Skorowidz_właścicieli.</w:t>
      </w:r>
    </w:p>
    <w:p w:rsidR="00051AD3" w:rsidRPr="0062567A" w:rsidRDefault="00056044" w:rsidP="00733765">
      <w:pPr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 xml:space="preserve">Prace związane ze skanowaniem </w:t>
      </w:r>
      <w:r w:rsidR="00E70128">
        <w:rPr>
          <w:rFonts w:eastAsia="Times New Roman" w:cs="Times New Roman"/>
          <w:kern w:val="0"/>
          <w:lang w:val="pl-PL" w:eastAsia="pl-PL" w:bidi="ar-SA"/>
        </w:rPr>
        <w:t>rejestró</w:t>
      </w:r>
      <w:r w:rsidR="00BE6B55">
        <w:rPr>
          <w:rFonts w:eastAsia="Times New Roman" w:cs="Times New Roman"/>
          <w:kern w:val="0"/>
          <w:lang w:val="pl-PL" w:eastAsia="pl-PL" w:bidi="ar-SA"/>
        </w:rPr>
        <w:t>w</w:t>
      </w:r>
      <w:r w:rsidRPr="0062567A">
        <w:rPr>
          <w:rFonts w:eastAsia="Times New Roman" w:cs="Times New Roman"/>
          <w:kern w:val="0"/>
          <w:lang w:val="pl-PL" w:eastAsia="pl-PL" w:bidi="ar-SA"/>
        </w:rPr>
        <w:t xml:space="preserve"> odbywać </w:t>
      </w:r>
      <w:r w:rsidR="00051AD3" w:rsidRPr="0062567A">
        <w:rPr>
          <w:rFonts w:eastAsia="Times New Roman" w:cs="Times New Roman"/>
          <w:kern w:val="0"/>
          <w:lang w:val="pl-PL" w:eastAsia="pl-PL" w:bidi="ar-SA"/>
        </w:rPr>
        <w:t>się będą w siedzibie Wykonawcy, przy użyciu należącego do Wykonawcy sprzętu, oprogramowania oraz innych materiałów niezbędnych do prawidłowego zrealizowania zadania.</w:t>
      </w:r>
    </w:p>
    <w:p w:rsidR="00056044" w:rsidRPr="0062567A" w:rsidRDefault="00056044" w:rsidP="00733765">
      <w:pPr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>Na prośbę Zamawiającego, Wykonawca zobowiązany jest do dostarczenia w terminie trzech dni roboczych wybran</w:t>
      </w:r>
      <w:r w:rsidR="00E70128">
        <w:rPr>
          <w:rFonts w:eastAsia="Times New Roman" w:cs="Times New Roman"/>
          <w:kern w:val="0"/>
          <w:lang w:val="pl-PL" w:eastAsia="pl-PL" w:bidi="ar-SA"/>
        </w:rPr>
        <w:t>ego skorowidza oraz rejestru</w:t>
      </w:r>
      <w:r w:rsidRPr="0062567A">
        <w:rPr>
          <w:rFonts w:eastAsia="Times New Roman" w:cs="Times New Roman"/>
          <w:kern w:val="0"/>
          <w:lang w:val="pl-PL" w:eastAsia="pl-PL" w:bidi="ar-SA"/>
        </w:rPr>
        <w:t xml:space="preserve"> lub ich kopii Zamawiającemu.</w:t>
      </w:r>
    </w:p>
    <w:p w:rsidR="00056044" w:rsidRPr="0062567A" w:rsidRDefault="00056044" w:rsidP="00733765">
      <w:pPr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 xml:space="preserve">Odbiór zwracanych </w:t>
      </w:r>
      <w:r w:rsidR="00E70128">
        <w:rPr>
          <w:rFonts w:eastAsia="Times New Roman" w:cs="Times New Roman"/>
          <w:kern w:val="0"/>
          <w:lang w:val="pl-PL" w:eastAsia="pl-PL" w:bidi="ar-SA"/>
        </w:rPr>
        <w:t>rejestrów</w:t>
      </w:r>
      <w:r w:rsidRPr="0062567A">
        <w:rPr>
          <w:rFonts w:eastAsia="Times New Roman" w:cs="Times New Roman"/>
          <w:kern w:val="0"/>
          <w:lang w:val="pl-PL" w:eastAsia="pl-PL" w:bidi="ar-SA"/>
        </w:rPr>
        <w:t xml:space="preserve"> wraz z ich wykazem, posegregowanych, ułożonych chronologicznie zgodnie ze stanem potwierdzonym protokołem przekazania przy ich pobieraniu, powinien być potwierdzony na piśmie przez Zamawiającego.</w:t>
      </w:r>
    </w:p>
    <w:p w:rsidR="00056044" w:rsidRPr="0062567A" w:rsidRDefault="00056044" w:rsidP="00733765">
      <w:pPr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>Materiały do skanowania pobierane będą przez Wykonawcę, w sposób uzgodniony z</w:t>
      </w:r>
      <w:r w:rsidR="00CF78F5" w:rsidRPr="0062567A">
        <w:rPr>
          <w:rFonts w:eastAsia="Times New Roman" w:cs="Times New Roman"/>
          <w:kern w:val="0"/>
          <w:lang w:val="pl-PL" w:eastAsia="pl-PL" w:bidi="ar-SA"/>
        </w:rPr>
        <w:t>  </w:t>
      </w:r>
      <w:r w:rsidRPr="0062567A">
        <w:rPr>
          <w:rFonts w:eastAsia="Times New Roman" w:cs="Times New Roman"/>
          <w:kern w:val="0"/>
          <w:lang w:val="pl-PL" w:eastAsia="pl-PL" w:bidi="ar-SA"/>
        </w:rPr>
        <w:t xml:space="preserve">Zamawiającym, nie powodujący zakłóceń w bieżącej pracy </w:t>
      </w:r>
      <w:r w:rsidR="001303E1">
        <w:rPr>
          <w:rFonts w:eastAsia="Times New Roman" w:cs="Times New Roman"/>
          <w:kern w:val="0"/>
          <w:lang w:val="pl-PL" w:eastAsia="pl-PL" w:bidi="ar-SA"/>
        </w:rPr>
        <w:t xml:space="preserve">Wydziału oraz </w:t>
      </w:r>
      <w:proofErr w:type="spellStart"/>
      <w:r w:rsidRPr="0062567A">
        <w:rPr>
          <w:rFonts w:eastAsia="Times New Roman" w:cs="Times New Roman"/>
          <w:kern w:val="0"/>
          <w:lang w:val="pl-PL" w:eastAsia="pl-PL" w:bidi="ar-SA"/>
        </w:rPr>
        <w:t>PODGiK</w:t>
      </w:r>
      <w:proofErr w:type="spellEnd"/>
      <w:r w:rsidRPr="0062567A">
        <w:rPr>
          <w:rFonts w:eastAsia="Times New Roman" w:cs="Times New Roman"/>
          <w:kern w:val="0"/>
          <w:lang w:val="pl-PL" w:eastAsia="pl-PL" w:bidi="ar-SA"/>
        </w:rPr>
        <w:t xml:space="preserve"> i obsłudze interesantów.</w:t>
      </w:r>
    </w:p>
    <w:p w:rsidR="00AE3834" w:rsidRPr="0062567A" w:rsidRDefault="00056044" w:rsidP="00733765">
      <w:pPr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>Dokumenty uszkodzone (podarte, pogięte itp.) muszą zostać przygotowane do skanowania w sposób, który nie doprowadzi do zniszczenia przy ich przetwarzaniu (np. podklejenie oryginału, wykonanie kserokopii, skanowanie na szybie, w ochronnej kopercie).</w:t>
      </w:r>
    </w:p>
    <w:p w:rsidR="00056044" w:rsidRPr="0062567A" w:rsidRDefault="00056044" w:rsidP="005D3E32">
      <w:pPr>
        <w:pStyle w:val="Punktygwnedokumentu"/>
      </w:pPr>
      <w:r w:rsidRPr="0062567A">
        <w:t>Struktura skanów na dysku</w:t>
      </w:r>
      <w:r w:rsidR="005D3E32" w:rsidRPr="0062567A">
        <w:t>.</w:t>
      </w:r>
    </w:p>
    <w:p w:rsidR="00A31821" w:rsidRDefault="00C834C1" w:rsidP="001303E1">
      <w:pPr>
        <w:numPr>
          <w:ilvl w:val="0"/>
          <w:numId w:val="7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spacing w:after="240"/>
        <w:ind w:left="709" w:hanging="425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 xml:space="preserve">Zeskanowane </w:t>
      </w:r>
      <w:r w:rsidR="001303E1">
        <w:rPr>
          <w:rFonts w:eastAsia="Times New Roman" w:cs="Times New Roman"/>
          <w:kern w:val="0"/>
          <w:lang w:val="pl-PL" w:eastAsia="pl-PL" w:bidi="ar-SA"/>
        </w:rPr>
        <w:t>rejestry</w:t>
      </w:r>
      <w:r w:rsidR="00056044" w:rsidRPr="0062567A">
        <w:rPr>
          <w:rFonts w:eastAsia="Times New Roman" w:cs="Times New Roman"/>
          <w:kern w:val="0"/>
          <w:lang w:val="pl-PL" w:eastAsia="pl-PL" w:bidi="ar-SA"/>
        </w:rPr>
        <w:t xml:space="preserve"> powinny znajdować się w </w:t>
      </w:r>
      <w:r w:rsidR="001303E1">
        <w:rPr>
          <w:rFonts w:eastAsia="Times New Roman" w:cs="Times New Roman"/>
          <w:kern w:val="0"/>
          <w:lang w:val="pl-PL" w:eastAsia="pl-PL" w:bidi="ar-SA"/>
        </w:rPr>
        <w:t>odpowiednim</w:t>
      </w:r>
      <w:r w:rsidR="00056044" w:rsidRPr="0062567A">
        <w:rPr>
          <w:rFonts w:eastAsia="Times New Roman" w:cs="Times New Roman"/>
          <w:kern w:val="0"/>
          <w:lang w:val="pl-PL" w:eastAsia="pl-PL" w:bidi="ar-SA"/>
        </w:rPr>
        <w:t xml:space="preserve"> katalogu o nazwie</w:t>
      </w:r>
      <w:r w:rsidR="00A31821">
        <w:rPr>
          <w:rFonts w:eastAsia="Times New Roman" w:cs="Times New Roman"/>
          <w:kern w:val="0"/>
          <w:lang w:val="pl-PL" w:eastAsia="pl-PL" w:bidi="ar-SA"/>
        </w:rPr>
        <w:t>:</w:t>
      </w:r>
      <w:r w:rsidR="00056044" w:rsidRPr="0062567A">
        <w:rPr>
          <w:rFonts w:eastAsia="Times New Roman" w:cs="Times New Roman"/>
          <w:kern w:val="0"/>
          <w:lang w:val="pl-PL" w:eastAsia="pl-PL" w:bidi="ar-SA"/>
        </w:rPr>
        <w:t xml:space="preserve"> </w:t>
      </w:r>
      <w:proofErr w:type="spellStart"/>
      <w:r w:rsidR="001303E1">
        <w:rPr>
          <w:rFonts w:eastAsia="Times New Roman" w:cs="Times New Roman"/>
          <w:kern w:val="0"/>
          <w:lang w:val="pl-PL" w:eastAsia="pl-PL" w:bidi="ar-SA"/>
        </w:rPr>
        <w:lastRenderedPageBreak/>
        <w:t>nr</w:t>
      </w:r>
      <w:r w:rsidR="00A31821">
        <w:rPr>
          <w:rFonts w:eastAsia="Times New Roman" w:cs="Times New Roman"/>
          <w:kern w:val="0"/>
          <w:lang w:val="pl-PL" w:eastAsia="pl-PL" w:bidi="ar-SA"/>
        </w:rPr>
        <w:t>_</w:t>
      </w:r>
      <w:r w:rsidR="001303E1">
        <w:rPr>
          <w:rFonts w:eastAsia="Times New Roman" w:cs="Times New Roman"/>
          <w:kern w:val="0"/>
          <w:lang w:val="pl-PL" w:eastAsia="pl-PL" w:bidi="ar-SA"/>
        </w:rPr>
        <w:t>jednostki</w:t>
      </w:r>
      <w:r w:rsidR="00A31821">
        <w:rPr>
          <w:rFonts w:eastAsia="Times New Roman" w:cs="Times New Roman"/>
          <w:kern w:val="0"/>
          <w:lang w:val="pl-PL" w:eastAsia="pl-PL" w:bidi="ar-SA"/>
        </w:rPr>
        <w:t>_</w:t>
      </w:r>
      <w:r w:rsidR="001303E1">
        <w:rPr>
          <w:rFonts w:eastAsia="Times New Roman" w:cs="Times New Roman"/>
          <w:kern w:val="0"/>
          <w:lang w:val="pl-PL" w:eastAsia="pl-PL" w:bidi="ar-SA"/>
        </w:rPr>
        <w:t>ewidencyjnej_nazwa</w:t>
      </w:r>
      <w:proofErr w:type="spellEnd"/>
      <w:r w:rsidR="001303E1">
        <w:rPr>
          <w:rFonts w:eastAsia="Times New Roman" w:cs="Times New Roman"/>
          <w:kern w:val="0"/>
          <w:lang w:val="pl-PL" w:eastAsia="pl-PL" w:bidi="ar-SA"/>
        </w:rPr>
        <w:t xml:space="preserve"> np. 180601_2 Cmolas - </w:t>
      </w:r>
      <w:r w:rsidR="00056044" w:rsidRPr="0062567A">
        <w:rPr>
          <w:rFonts w:eastAsia="Times New Roman" w:cs="Times New Roman"/>
          <w:kern w:val="0"/>
          <w:lang w:val="pl-PL" w:eastAsia="pl-PL" w:bidi="ar-SA"/>
        </w:rPr>
        <w:t xml:space="preserve">będącym </w:t>
      </w:r>
      <w:r w:rsidR="001303E1">
        <w:rPr>
          <w:rFonts w:eastAsia="Times New Roman" w:cs="Times New Roman"/>
          <w:kern w:val="0"/>
          <w:lang w:val="pl-PL" w:eastAsia="pl-PL" w:bidi="ar-SA"/>
        </w:rPr>
        <w:t xml:space="preserve">nr i </w:t>
      </w:r>
      <w:r w:rsidR="00056044" w:rsidRPr="0062567A">
        <w:rPr>
          <w:rFonts w:eastAsia="Times New Roman" w:cs="Times New Roman"/>
          <w:kern w:val="0"/>
          <w:lang w:val="pl-PL" w:eastAsia="pl-PL" w:bidi="ar-SA"/>
        </w:rPr>
        <w:t>nazwą gm</w:t>
      </w:r>
      <w:r w:rsidRPr="0062567A">
        <w:rPr>
          <w:rFonts w:eastAsia="Times New Roman" w:cs="Times New Roman"/>
          <w:kern w:val="0"/>
          <w:lang w:val="pl-PL" w:eastAsia="pl-PL" w:bidi="ar-SA"/>
        </w:rPr>
        <w:t>iny.</w:t>
      </w:r>
    </w:p>
    <w:p w:rsidR="001303E1" w:rsidRDefault="00A31821" w:rsidP="00A3182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spacing w:after="240"/>
        <w:ind w:left="284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 w:rsidR="00C834C1" w:rsidRPr="0062567A">
        <w:rPr>
          <w:rFonts w:eastAsia="Times New Roman" w:cs="Times New Roman"/>
          <w:kern w:val="0"/>
          <w:lang w:val="pl-PL" w:eastAsia="pl-PL" w:bidi="ar-SA"/>
        </w:rPr>
        <w:t>W</w:t>
      </w:r>
      <w:r w:rsidR="001303E1">
        <w:rPr>
          <w:rFonts w:eastAsia="Times New Roman" w:cs="Times New Roman"/>
          <w:kern w:val="0"/>
          <w:lang w:val="pl-PL" w:eastAsia="pl-PL" w:bidi="ar-SA"/>
        </w:rPr>
        <w:t> </w:t>
      </w:r>
      <w:r w:rsidR="00C834C1" w:rsidRPr="0062567A">
        <w:rPr>
          <w:rFonts w:eastAsia="Times New Roman" w:cs="Times New Roman"/>
          <w:kern w:val="0"/>
          <w:lang w:val="pl-PL" w:eastAsia="pl-PL" w:bidi="ar-SA"/>
        </w:rPr>
        <w:t>powyższym katalogu powin</w:t>
      </w:r>
      <w:r w:rsidR="001303E1">
        <w:rPr>
          <w:rFonts w:eastAsia="Times New Roman" w:cs="Times New Roman"/>
          <w:kern w:val="0"/>
          <w:lang w:val="pl-PL" w:eastAsia="pl-PL" w:bidi="ar-SA"/>
        </w:rPr>
        <w:t>ny</w:t>
      </w:r>
      <w:r w:rsidR="00056044" w:rsidRPr="0062567A"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="00C834C1" w:rsidRPr="0062567A">
        <w:rPr>
          <w:rFonts w:eastAsia="Times New Roman" w:cs="Times New Roman"/>
          <w:kern w:val="0"/>
          <w:lang w:val="pl-PL" w:eastAsia="pl-PL" w:bidi="ar-SA"/>
        </w:rPr>
        <w:t>znaleźć się podkatalog</w:t>
      </w:r>
      <w:r w:rsidR="001303E1">
        <w:rPr>
          <w:rFonts w:eastAsia="Times New Roman" w:cs="Times New Roman"/>
          <w:kern w:val="0"/>
          <w:lang w:val="pl-PL" w:eastAsia="pl-PL" w:bidi="ar-SA"/>
        </w:rPr>
        <w:t>i</w:t>
      </w:r>
      <w:r w:rsidR="00056044" w:rsidRPr="0062567A">
        <w:rPr>
          <w:rFonts w:eastAsia="Times New Roman" w:cs="Times New Roman"/>
          <w:kern w:val="0"/>
          <w:lang w:val="pl-PL" w:eastAsia="pl-PL" w:bidi="ar-SA"/>
        </w:rPr>
        <w:t xml:space="preserve"> o nazw</w:t>
      </w:r>
      <w:r w:rsidR="001303E1">
        <w:rPr>
          <w:rFonts w:eastAsia="Times New Roman" w:cs="Times New Roman"/>
          <w:kern w:val="0"/>
          <w:lang w:val="pl-PL" w:eastAsia="pl-PL" w:bidi="ar-SA"/>
        </w:rPr>
        <w:t>ach</w:t>
      </w:r>
      <w:r w:rsidR="00056044" w:rsidRPr="0062567A">
        <w:rPr>
          <w:rFonts w:eastAsia="Times New Roman" w:cs="Times New Roman"/>
          <w:kern w:val="0"/>
          <w:lang w:val="pl-PL" w:eastAsia="pl-PL" w:bidi="ar-SA"/>
        </w:rPr>
        <w:t xml:space="preserve"> </w:t>
      </w:r>
      <w:proofErr w:type="spellStart"/>
      <w:r w:rsidR="001303E1">
        <w:rPr>
          <w:rFonts w:eastAsia="Times New Roman" w:cs="Times New Roman"/>
          <w:kern w:val="0"/>
          <w:lang w:val="pl-PL" w:eastAsia="pl-PL" w:bidi="ar-SA"/>
        </w:rPr>
        <w:t>teryt_nazwa</w:t>
      </w:r>
      <w:proofErr w:type="spellEnd"/>
      <w:r w:rsidR="001303E1">
        <w:rPr>
          <w:rFonts w:eastAsia="Times New Roman" w:cs="Times New Roman"/>
          <w:kern w:val="0"/>
          <w:lang w:val="pl-PL" w:eastAsia="pl-PL" w:bidi="ar-SA"/>
        </w:rPr>
        <w:t xml:space="preserve"> obrębu np. 180601_2.0001 Toporów</w:t>
      </w:r>
      <w:r w:rsidR="00056044" w:rsidRPr="0062567A">
        <w:rPr>
          <w:rFonts w:eastAsia="Times New Roman" w:cs="Times New Roman"/>
          <w:kern w:val="0"/>
          <w:lang w:val="pl-PL" w:eastAsia="pl-PL" w:bidi="ar-SA"/>
        </w:rPr>
        <w:t xml:space="preserve">. </w:t>
      </w:r>
      <w:r w:rsidR="001303E1">
        <w:rPr>
          <w:rFonts w:eastAsia="Times New Roman" w:cs="Times New Roman"/>
          <w:kern w:val="0"/>
          <w:lang w:val="pl-PL" w:eastAsia="pl-PL" w:bidi="ar-SA"/>
        </w:rPr>
        <w:t>W podkatalogach obrębowych powinny znaleźć się podkatalogi z nazwami lat założenia danego rejestru a w nim pliki ze skorowidzami oraz podkatalogi z nazwami tomów. Natomiast w Tomach powinny znaleźć się pozycje rejestrowe.</w:t>
      </w:r>
    </w:p>
    <w:p w:rsidR="001303E1" w:rsidRP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1303E1">
        <w:rPr>
          <w:rFonts w:eastAsia="Times New Roman" w:cs="Times New Roman"/>
          <w:b/>
          <w:kern w:val="0"/>
          <w:lang w:val="pl-PL" w:eastAsia="pl-PL" w:bidi="ar-SA"/>
        </w:rPr>
        <w:t xml:space="preserve">Uwaga: </w:t>
      </w:r>
      <w:r>
        <w:rPr>
          <w:rFonts w:eastAsia="Times New Roman" w:cs="Times New Roman"/>
          <w:kern w:val="0"/>
          <w:lang w:val="pl-PL" w:eastAsia="pl-PL" w:bidi="ar-SA"/>
        </w:rPr>
        <w:t xml:space="preserve">W przypadkach o których mowa w pkt. IV,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ppkt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 xml:space="preserve"> 4 lit. c) pozycje rejestrowe znajdujące się we więcej niż jednym tomie należy powtórzyć w całości w każdym z nich.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BE6B55" w:rsidRDefault="00BE6B55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Przykładowy katalog: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180601_2 Cmolas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  <w:t>180601_2.0001 Toporów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1966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t>Toporów_1966_Skorowidz_działek.pdf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</w:pPr>
      <w:r>
        <w:tab/>
      </w:r>
      <w:r>
        <w:tab/>
      </w:r>
      <w:r>
        <w:tab/>
      </w:r>
      <w:r>
        <w:tab/>
      </w:r>
      <w:r>
        <w:tab/>
        <w:t>Toporów_1966_Skorowidz_właścicieli.pdf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Tom I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Poz.1.pdf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Poz.2.pdf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1303E1" w:rsidRDefault="001303E1" w:rsidP="001303E1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Tom II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Poz.93.pdf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Poz.94.pdf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Poz.1.pdf (jeśli wystąpi przypadek o którym mowa wyżej).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1979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t>Toporów_1979_Skorowidz_działek.pdf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</w:pPr>
      <w:r>
        <w:tab/>
      </w:r>
      <w:r>
        <w:tab/>
      </w:r>
      <w:r>
        <w:tab/>
      </w:r>
      <w:r>
        <w:tab/>
      </w:r>
      <w:r>
        <w:tab/>
        <w:t>Toporów_1979_Skorowidz_właścicieli.pdf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Tom I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Poz.1.pdf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Poz.2.pdf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Tom II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Poz.93.pdf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Poz.94.pdf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BE6B55" w:rsidRDefault="00BE6B55" w:rsidP="00BE6B55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1303E1" w:rsidRPr="0062567A" w:rsidRDefault="00BE6B55" w:rsidP="00CA3C76">
      <w:pPr>
        <w:shd w:val="clear" w:color="auto" w:fill="FFFFFF"/>
        <w:tabs>
          <w:tab w:val="left" w:pos="709"/>
          <w:tab w:val="left" w:pos="1134"/>
        </w:tabs>
        <w:suppressAutoHyphens w:val="0"/>
        <w:autoSpaceDE w:val="0"/>
        <w:adjustRightInd w:val="0"/>
        <w:spacing w:after="24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ab/>
        <w:t>.</w:t>
      </w:r>
    </w:p>
    <w:p w:rsidR="001755A0" w:rsidRPr="0062567A" w:rsidRDefault="00056044" w:rsidP="005D3E32">
      <w:pPr>
        <w:pStyle w:val="Punktygwnedokumentu"/>
      </w:pPr>
      <w:r w:rsidRPr="0062567A">
        <w:t>Oznaczenie i uporządkowanie materiałów źródłowych</w:t>
      </w:r>
      <w:r w:rsidR="002C410D" w:rsidRPr="0062567A">
        <w:t>.</w:t>
      </w:r>
    </w:p>
    <w:p w:rsidR="001755A0" w:rsidRPr="0062567A" w:rsidRDefault="00056044" w:rsidP="005D3E32">
      <w:pPr>
        <w:pStyle w:val="Akapitzlist"/>
        <w:shd w:val="clear" w:color="auto" w:fill="FFFFFF"/>
        <w:suppressAutoHyphens w:val="0"/>
        <w:autoSpaceDE w:val="0"/>
        <w:adjustRightInd w:val="0"/>
        <w:spacing w:after="240"/>
        <w:ind w:left="357" w:firstLine="709"/>
        <w:contextualSpacing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>Po zakończeniu archiwizacji Wykonawca zobowiązany jest zszyć dokumenty w</w:t>
      </w:r>
      <w:r w:rsidR="00CF2ACB" w:rsidRPr="0062567A">
        <w:rPr>
          <w:rFonts w:eastAsia="Times New Roman" w:cs="Times New Roman"/>
          <w:kern w:val="0"/>
          <w:lang w:val="pl-PL" w:eastAsia="pl-PL" w:bidi="ar-SA"/>
        </w:rPr>
        <w:t>  </w:t>
      </w:r>
      <w:r w:rsidRPr="0062567A">
        <w:rPr>
          <w:rFonts w:eastAsia="Times New Roman" w:cs="Times New Roman"/>
          <w:kern w:val="0"/>
          <w:lang w:val="pl-PL" w:eastAsia="pl-PL" w:bidi="ar-SA"/>
        </w:rPr>
        <w:t>sposób trwały w kolejności wymienionej w spisie treści i zgodne</w:t>
      </w:r>
      <w:r w:rsidR="00CF2ACB" w:rsidRPr="0062567A">
        <w:rPr>
          <w:rFonts w:eastAsia="Times New Roman" w:cs="Times New Roman"/>
          <w:kern w:val="0"/>
          <w:lang w:val="pl-PL" w:eastAsia="pl-PL" w:bidi="ar-SA"/>
        </w:rPr>
        <w:t xml:space="preserve">j z numeracją. Do każdej części </w:t>
      </w:r>
      <w:r w:rsidRPr="0062567A">
        <w:rPr>
          <w:rFonts w:eastAsia="Times New Roman" w:cs="Times New Roman"/>
          <w:kern w:val="0"/>
          <w:lang w:val="pl-PL" w:eastAsia="pl-PL" w:bidi="ar-SA"/>
        </w:rPr>
        <w:t>zeskanowanych materiałów przekazywanych Zamawiającemu, dołączony zostanie wykaz dokumentów zarchiwizowanych w danym etapie prac.</w:t>
      </w:r>
    </w:p>
    <w:p w:rsidR="00056044" w:rsidRPr="0062567A" w:rsidRDefault="00056044" w:rsidP="005D3E32">
      <w:pPr>
        <w:pStyle w:val="Punktygwnedokumentu"/>
      </w:pPr>
      <w:r w:rsidRPr="0062567A">
        <w:lastRenderedPageBreak/>
        <w:t>Warunki techniczne opracowania końcowego</w:t>
      </w:r>
      <w:r w:rsidR="00A254A2" w:rsidRPr="0062567A">
        <w:t>.</w:t>
      </w:r>
    </w:p>
    <w:p w:rsidR="00056044" w:rsidRPr="0062567A" w:rsidRDefault="00056044" w:rsidP="00733765">
      <w:pPr>
        <w:numPr>
          <w:ilvl w:val="0"/>
          <w:numId w:val="9"/>
        </w:numPr>
        <w:shd w:val="clear" w:color="auto" w:fill="FFFFFF"/>
        <w:suppressAutoHyphens w:val="0"/>
        <w:autoSpaceDE w:val="0"/>
        <w:adjustRightInd w:val="0"/>
        <w:ind w:left="709" w:hanging="425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 xml:space="preserve">Wykonawca wykona operat w formie papierowej oraz elektronicznej (plik w formacie </w:t>
      </w:r>
      <w:r w:rsidR="00AB021C" w:rsidRPr="0062567A">
        <w:rPr>
          <w:rFonts w:eastAsia="Times New Roman" w:cs="Times New Roman"/>
          <w:kern w:val="0"/>
          <w:lang w:val="pl-PL" w:eastAsia="pl-PL" w:bidi="ar-SA"/>
        </w:rPr>
        <w:t>JPG</w:t>
      </w:r>
      <w:r w:rsidRPr="0062567A">
        <w:rPr>
          <w:rFonts w:eastAsia="Times New Roman" w:cs="Times New Roman"/>
          <w:kern w:val="0"/>
          <w:lang w:val="pl-PL" w:eastAsia="pl-PL" w:bidi="ar-SA"/>
        </w:rPr>
        <w:t>) zawierający:</w:t>
      </w:r>
    </w:p>
    <w:p w:rsidR="00056044" w:rsidRPr="0062567A" w:rsidRDefault="00056044" w:rsidP="00733765">
      <w:pPr>
        <w:numPr>
          <w:ilvl w:val="0"/>
          <w:numId w:val="10"/>
        </w:numPr>
        <w:shd w:val="clear" w:color="auto" w:fill="FFFFFF"/>
        <w:suppressAutoHyphens w:val="0"/>
        <w:autoSpaceDE w:val="0"/>
        <w:adjustRightInd w:val="0"/>
        <w:ind w:left="1134" w:hanging="425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>sprawozdanie techniczne,</w:t>
      </w:r>
    </w:p>
    <w:p w:rsidR="00056044" w:rsidRPr="0062567A" w:rsidRDefault="00056044" w:rsidP="00733765">
      <w:pPr>
        <w:numPr>
          <w:ilvl w:val="0"/>
          <w:numId w:val="10"/>
        </w:numPr>
        <w:shd w:val="clear" w:color="auto" w:fill="FFFFFF"/>
        <w:suppressAutoHyphens w:val="0"/>
        <w:autoSpaceDE w:val="0"/>
        <w:adjustRightInd w:val="0"/>
        <w:ind w:left="1134" w:hanging="425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 xml:space="preserve">zestawienie tabelaryczne wykonanych kopii zawierające: </w:t>
      </w:r>
      <w:r w:rsidR="00CA3C76">
        <w:rPr>
          <w:rFonts w:eastAsia="Times New Roman" w:cs="Times New Roman"/>
          <w:kern w:val="0"/>
          <w:lang w:val="pl-PL" w:eastAsia="pl-PL" w:bidi="ar-SA"/>
        </w:rPr>
        <w:t>nazwę obrębu, rok założenia rejestru (powielony w zależności od ilości rejestrów z różnych lat w danym obrębie), ilość tomów w danym roku, informację czy istnieje spis działek i właścicieli oraz ilości tomów w danym roku.</w:t>
      </w:r>
      <w:r w:rsidRPr="0062567A">
        <w:rPr>
          <w:rFonts w:eastAsia="Times New Roman" w:cs="Times New Roman"/>
          <w:kern w:val="0"/>
          <w:lang w:val="pl-PL" w:eastAsia="pl-PL" w:bidi="ar-SA"/>
        </w:rPr>
        <w:t xml:space="preserve"> Zestawienie wykonać dodatkowo </w:t>
      </w:r>
      <w:r w:rsidRPr="0062567A">
        <w:rPr>
          <w:rFonts w:eastAsia="Times New Roman" w:cs="Times New Roman"/>
          <w:kern w:val="0"/>
          <w:lang w:val="pl-PL" w:eastAsia="pl-PL" w:bidi="ar-SA"/>
        </w:rPr>
        <w:br/>
        <w:t>w formacie *.xls,</w:t>
      </w:r>
    </w:p>
    <w:p w:rsidR="00056044" w:rsidRPr="0062567A" w:rsidRDefault="00056044" w:rsidP="00733765">
      <w:pPr>
        <w:numPr>
          <w:ilvl w:val="0"/>
          <w:numId w:val="10"/>
        </w:numPr>
        <w:shd w:val="clear" w:color="auto" w:fill="FFFFFF"/>
        <w:suppressAutoHyphens w:val="0"/>
        <w:autoSpaceDE w:val="0"/>
        <w:adjustRightInd w:val="0"/>
        <w:ind w:left="1134" w:hanging="425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 xml:space="preserve">uzgodnienia z </w:t>
      </w:r>
      <w:proofErr w:type="spellStart"/>
      <w:r w:rsidRPr="0062567A">
        <w:rPr>
          <w:rFonts w:eastAsia="Times New Roman" w:cs="Times New Roman"/>
          <w:kern w:val="0"/>
          <w:lang w:val="pl-PL" w:eastAsia="pl-PL" w:bidi="ar-SA"/>
        </w:rPr>
        <w:t>PODGiK</w:t>
      </w:r>
      <w:proofErr w:type="spellEnd"/>
      <w:r w:rsidRPr="0062567A">
        <w:rPr>
          <w:rFonts w:eastAsia="Times New Roman" w:cs="Times New Roman"/>
          <w:kern w:val="0"/>
          <w:lang w:val="pl-PL" w:eastAsia="pl-PL" w:bidi="ar-SA"/>
        </w:rPr>
        <w:t>.</w:t>
      </w:r>
    </w:p>
    <w:p w:rsidR="00056044" w:rsidRPr="0062567A" w:rsidRDefault="00056044" w:rsidP="00733765">
      <w:pPr>
        <w:numPr>
          <w:ilvl w:val="0"/>
          <w:numId w:val="9"/>
        </w:numPr>
        <w:shd w:val="clear" w:color="auto" w:fill="FFFFFF"/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 xml:space="preserve">Wykonawca dostarczy </w:t>
      </w:r>
      <w:r w:rsidR="00CA3C76">
        <w:rPr>
          <w:rFonts w:eastAsia="Times New Roman" w:cs="Times New Roman"/>
          <w:kern w:val="0"/>
          <w:lang w:val="pl-PL" w:eastAsia="pl-PL" w:bidi="ar-SA"/>
        </w:rPr>
        <w:t>1</w:t>
      </w:r>
      <w:r w:rsidRPr="0062567A">
        <w:rPr>
          <w:rFonts w:eastAsia="Times New Roman" w:cs="Times New Roman"/>
          <w:kern w:val="0"/>
          <w:lang w:val="pl-PL" w:eastAsia="pl-PL" w:bidi="ar-SA"/>
        </w:rPr>
        <w:t xml:space="preserve"> kopie zeskanowanych danych na nośnikach danych (dysk zewnętrzny).</w:t>
      </w:r>
    </w:p>
    <w:p w:rsidR="00056044" w:rsidRPr="00CA3C76" w:rsidRDefault="00056044" w:rsidP="00CA3C76">
      <w:pPr>
        <w:numPr>
          <w:ilvl w:val="0"/>
          <w:numId w:val="9"/>
        </w:numPr>
        <w:shd w:val="clear" w:color="auto" w:fill="FFFFFF"/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 xml:space="preserve">Przekazane opracowanie musi </w:t>
      </w:r>
      <w:r w:rsidRPr="00CA3C76">
        <w:rPr>
          <w:rFonts w:eastAsia="Times New Roman" w:cs="Times New Roman"/>
          <w:kern w:val="0"/>
          <w:lang w:val="pl-PL" w:eastAsia="pl-PL" w:bidi="ar-SA"/>
        </w:rPr>
        <w:t xml:space="preserve">działać poprawnie </w:t>
      </w:r>
      <w:r w:rsidR="00CA3C76" w:rsidRPr="00CA3C76">
        <w:rPr>
          <w:rFonts w:eastAsia="Times New Roman" w:cs="Times New Roman"/>
          <w:kern w:val="0"/>
          <w:lang w:val="pl-PL" w:eastAsia="pl-PL" w:bidi="ar-SA"/>
        </w:rPr>
        <w:t>w przygotowanym oprogramowaniu</w:t>
      </w:r>
      <w:r w:rsidRPr="00CA3C76">
        <w:rPr>
          <w:rFonts w:eastAsia="Times New Roman" w:cs="Times New Roman"/>
          <w:kern w:val="0"/>
          <w:lang w:val="pl-PL" w:eastAsia="pl-PL" w:bidi="ar-SA"/>
        </w:rPr>
        <w:t>,</w:t>
      </w:r>
    </w:p>
    <w:p w:rsidR="00056044" w:rsidRPr="0062567A" w:rsidRDefault="00056044" w:rsidP="00733765">
      <w:pPr>
        <w:numPr>
          <w:ilvl w:val="0"/>
          <w:numId w:val="9"/>
        </w:numPr>
        <w:shd w:val="clear" w:color="auto" w:fill="FFFFFF"/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62567A">
        <w:rPr>
          <w:rFonts w:eastAsia="Times New Roman" w:cs="Times New Roman"/>
          <w:kern w:val="0"/>
          <w:lang w:val="pl-PL" w:eastAsia="pl-PL" w:bidi="ar-SA"/>
        </w:rPr>
        <w:t xml:space="preserve">Ostateczny odbiór prac nastąpi po stwierdzeniu przez Zamawiającego poprawności wprowadzenia wykonania w ramach zamówienia kompletnych danych w </w:t>
      </w:r>
      <w:r w:rsidR="00CA3C76">
        <w:rPr>
          <w:rFonts w:eastAsia="Times New Roman" w:cs="Times New Roman"/>
          <w:kern w:val="0"/>
          <w:lang w:val="pl-PL" w:eastAsia="pl-PL" w:bidi="ar-SA"/>
        </w:rPr>
        <w:t>opracowanym oprogramowaniu.</w:t>
      </w:r>
    </w:p>
    <w:sectPr w:rsidR="00056044" w:rsidRPr="0062567A" w:rsidSect="006F237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9D" w:rsidRDefault="00603A9D" w:rsidP="00236331">
      <w:r>
        <w:separator/>
      </w:r>
    </w:p>
  </w:endnote>
  <w:endnote w:type="continuationSeparator" w:id="0">
    <w:p w:rsidR="00603A9D" w:rsidRDefault="00603A9D" w:rsidP="0023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22"/>
        <w:szCs w:val="22"/>
        <w:lang w:val="pl-PL"/>
      </w:rPr>
      <w:id w:val="-1061557793"/>
      <w:docPartObj>
        <w:docPartGallery w:val="Page Numbers (Bottom of Page)"/>
        <w:docPartUnique/>
      </w:docPartObj>
    </w:sdtPr>
    <w:sdtEndPr>
      <w:rPr>
        <w:lang w:val="de-DE"/>
      </w:rPr>
    </w:sdtEndPr>
    <w:sdtContent>
      <w:p w:rsidR="00E65FAA" w:rsidRPr="00E65FAA" w:rsidRDefault="00001F0E" w:rsidP="00E65FAA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>
          <w:rPr>
            <w:rFonts w:eastAsiaTheme="majorEastAsia" w:cs="Times New Roman"/>
            <w:i/>
            <w:sz w:val="22"/>
            <w:szCs w:val="22"/>
            <w:lang w:val="pl-PL"/>
          </w:rPr>
          <w:t>Warunki techniczne</w:t>
        </w:r>
        <w:r w:rsidR="00E65FAA">
          <w:rPr>
            <w:rFonts w:eastAsiaTheme="majorEastAsia" w:cs="Times New Roman"/>
            <w:sz w:val="22"/>
            <w:szCs w:val="22"/>
            <w:lang w:val="pl-PL"/>
          </w:rPr>
          <w:tab/>
        </w:r>
        <w:r w:rsidR="00E65FAA">
          <w:rPr>
            <w:rFonts w:eastAsiaTheme="majorEastAsia" w:cs="Times New Roman"/>
            <w:sz w:val="22"/>
            <w:szCs w:val="22"/>
            <w:lang w:val="pl-PL"/>
          </w:rPr>
          <w:tab/>
        </w:r>
        <w:r w:rsidR="00E65FAA" w:rsidRPr="00E65FAA">
          <w:rPr>
            <w:rFonts w:eastAsiaTheme="majorEastAsia" w:cs="Times New Roman"/>
            <w:sz w:val="22"/>
            <w:szCs w:val="22"/>
            <w:lang w:val="pl-PL"/>
          </w:rPr>
          <w:t xml:space="preserve">str. </w:t>
        </w:r>
        <w:r w:rsidR="00E65FAA" w:rsidRPr="00E65FAA">
          <w:rPr>
            <w:rFonts w:eastAsiaTheme="minorEastAsia" w:cs="Times New Roman"/>
            <w:sz w:val="22"/>
            <w:szCs w:val="22"/>
          </w:rPr>
          <w:fldChar w:fldCharType="begin"/>
        </w:r>
        <w:r w:rsidR="00E65FAA" w:rsidRPr="00E65FAA">
          <w:rPr>
            <w:rFonts w:cs="Times New Roman"/>
            <w:sz w:val="22"/>
            <w:szCs w:val="22"/>
          </w:rPr>
          <w:instrText>PAGE    \* MERGEFORMAT</w:instrText>
        </w:r>
        <w:r w:rsidR="00E65FAA" w:rsidRPr="00E65FAA">
          <w:rPr>
            <w:rFonts w:eastAsiaTheme="minorEastAsia" w:cs="Times New Roman"/>
            <w:sz w:val="22"/>
            <w:szCs w:val="22"/>
          </w:rPr>
          <w:fldChar w:fldCharType="separate"/>
        </w:r>
        <w:r w:rsidR="00997250" w:rsidRPr="00997250">
          <w:rPr>
            <w:rFonts w:eastAsiaTheme="majorEastAsia" w:cs="Times New Roman"/>
            <w:noProof/>
            <w:sz w:val="22"/>
            <w:szCs w:val="22"/>
            <w:lang w:val="pl-PL"/>
          </w:rPr>
          <w:t>5</w:t>
        </w:r>
        <w:r w:rsidR="00E65FAA" w:rsidRPr="00E65FAA">
          <w:rPr>
            <w:rFonts w:eastAsiaTheme="majorEastAsia" w:cs="Times New Roman"/>
            <w:sz w:val="22"/>
            <w:szCs w:val="22"/>
          </w:rPr>
          <w:fldChar w:fldCharType="end"/>
        </w:r>
        <w:r w:rsidR="00BB5AF7">
          <w:rPr>
            <w:rFonts w:eastAsiaTheme="majorEastAsia" w:cs="Times New Roman"/>
            <w:sz w:val="22"/>
            <w:szCs w:val="22"/>
          </w:rPr>
          <w:t xml:space="preserve"> z </w:t>
        </w:r>
        <w:r w:rsidR="00E050A7">
          <w:rPr>
            <w:rFonts w:eastAsiaTheme="majorEastAsia" w:cs="Times New Roman"/>
            <w:sz w:val="22"/>
            <w:szCs w:val="22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9D" w:rsidRDefault="00603A9D" w:rsidP="00236331">
      <w:r>
        <w:separator/>
      </w:r>
    </w:p>
  </w:footnote>
  <w:footnote w:type="continuationSeparator" w:id="0">
    <w:p w:rsidR="00603A9D" w:rsidRDefault="00603A9D" w:rsidP="0023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05" w:rsidRDefault="001548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156"/>
    <w:multiLevelType w:val="hybridMultilevel"/>
    <w:tmpl w:val="5954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72F"/>
    <w:multiLevelType w:val="hybridMultilevel"/>
    <w:tmpl w:val="FDEA8F42"/>
    <w:lvl w:ilvl="0" w:tplc="69F438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77714C"/>
    <w:multiLevelType w:val="hybridMultilevel"/>
    <w:tmpl w:val="DC820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63C1"/>
    <w:multiLevelType w:val="hybridMultilevel"/>
    <w:tmpl w:val="92CE4BE4"/>
    <w:lvl w:ilvl="0" w:tplc="82D24F62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EF1C7E"/>
    <w:multiLevelType w:val="multilevel"/>
    <w:tmpl w:val="80302C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0FB54553"/>
    <w:multiLevelType w:val="hybridMultilevel"/>
    <w:tmpl w:val="65782FE4"/>
    <w:lvl w:ilvl="0" w:tplc="D0A255E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4AC4"/>
    <w:multiLevelType w:val="hybridMultilevel"/>
    <w:tmpl w:val="E8CEB6B4"/>
    <w:lvl w:ilvl="0" w:tplc="ED8E20FA">
      <w:start w:val="1"/>
      <w:numFmt w:val="decimal"/>
      <w:lvlText w:val="3.%1"/>
      <w:lvlJc w:val="left"/>
      <w:pPr>
        <w:ind w:left="129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17612368"/>
    <w:multiLevelType w:val="hybridMultilevel"/>
    <w:tmpl w:val="01268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F2EF4"/>
    <w:multiLevelType w:val="hybridMultilevel"/>
    <w:tmpl w:val="E7E24A0E"/>
    <w:lvl w:ilvl="0" w:tplc="93DA82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204A"/>
    <w:multiLevelType w:val="hybridMultilevel"/>
    <w:tmpl w:val="9E103358"/>
    <w:name w:val="WW8Num5"/>
    <w:lvl w:ilvl="0" w:tplc="04150013">
      <w:start w:val="1"/>
      <w:numFmt w:val="upperRoman"/>
      <w:lvlText w:val="%1."/>
      <w:lvlJc w:val="right"/>
      <w:pPr>
        <w:tabs>
          <w:tab w:val="num" w:pos="354"/>
        </w:tabs>
        <w:ind w:left="14" w:firstLine="0"/>
      </w:pPr>
      <w:rPr>
        <w:rFonts w:hint="default"/>
        <w:b/>
      </w:rPr>
    </w:lvl>
    <w:lvl w:ilvl="1" w:tplc="57C0F63E">
      <w:start w:val="1"/>
      <w:numFmt w:val="decimal"/>
      <w:lvlText w:val="%2."/>
      <w:lvlJc w:val="left"/>
      <w:pPr>
        <w:tabs>
          <w:tab w:val="num" w:pos="1434"/>
        </w:tabs>
        <w:ind w:left="1094" w:firstLine="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 w15:restartNumberingAfterBreak="0">
    <w:nsid w:val="362F7448"/>
    <w:multiLevelType w:val="hybridMultilevel"/>
    <w:tmpl w:val="4A00430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F637C3F"/>
    <w:multiLevelType w:val="hybridMultilevel"/>
    <w:tmpl w:val="9F62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1AF6"/>
    <w:multiLevelType w:val="hybridMultilevel"/>
    <w:tmpl w:val="55787868"/>
    <w:lvl w:ilvl="0" w:tplc="F70E6F0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285A17"/>
    <w:multiLevelType w:val="hybridMultilevel"/>
    <w:tmpl w:val="BDF26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7AE0"/>
    <w:multiLevelType w:val="hybridMultilevel"/>
    <w:tmpl w:val="4AF28E22"/>
    <w:lvl w:ilvl="0" w:tplc="5422261E">
      <w:start w:val="1"/>
      <w:numFmt w:val="upperRoman"/>
      <w:pStyle w:val="Punktygwnedokumentu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14042"/>
    <w:multiLevelType w:val="hybridMultilevel"/>
    <w:tmpl w:val="84E4BA5E"/>
    <w:lvl w:ilvl="0" w:tplc="CC6CDEF4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5"/>
  </w:num>
  <w:num w:numId="15">
    <w:abstractNumId w:val="0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3A"/>
    <w:rsid w:val="00001F0E"/>
    <w:rsid w:val="000070D7"/>
    <w:rsid w:val="00016460"/>
    <w:rsid w:val="00017B1D"/>
    <w:rsid w:val="00042CC6"/>
    <w:rsid w:val="00043017"/>
    <w:rsid w:val="00043D32"/>
    <w:rsid w:val="00051AD3"/>
    <w:rsid w:val="00056044"/>
    <w:rsid w:val="000561A6"/>
    <w:rsid w:val="00060800"/>
    <w:rsid w:val="00060B5F"/>
    <w:rsid w:val="00062AEE"/>
    <w:rsid w:val="00072D9F"/>
    <w:rsid w:val="000756A2"/>
    <w:rsid w:val="00080D76"/>
    <w:rsid w:val="0008399B"/>
    <w:rsid w:val="000944CF"/>
    <w:rsid w:val="00094D3F"/>
    <w:rsid w:val="000961EC"/>
    <w:rsid w:val="00096578"/>
    <w:rsid w:val="000A0CC5"/>
    <w:rsid w:val="000B0ADD"/>
    <w:rsid w:val="000B5EE7"/>
    <w:rsid w:val="000C03B4"/>
    <w:rsid w:val="000C5AA7"/>
    <w:rsid w:val="000C5E68"/>
    <w:rsid w:val="000D23D2"/>
    <w:rsid w:val="000D3F9F"/>
    <w:rsid w:val="000D510D"/>
    <w:rsid w:val="000D6CD2"/>
    <w:rsid w:val="000D7987"/>
    <w:rsid w:val="000E43AF"/>
    <w:rsid w:val="000F449D"/>
    <w:rsid w:val="000F468E"/>
    <w:rsid w:val="000F5E94"/>
    <w:rsid w:val="0010707C"/>
    <w:rsid w:val="001140BD"/>
    <w:rsid w:val="00121223"/>
    <w:rsid w:val="001240F1"/>
    <w:rsid w:val="001303E1"/>
    <w:rsid w:val="001326D8"/>
    <w:rsid w:val="0013464C"/>
    <w:rsid w:val="001369DA"/>
    <w:rsid w:val="00141B18"/>
    <w:rsid w:val="0014686F"/>
    <w:rsid w:val="00151F47"/>
    <w:rsid w:val="00154805"/>
    <w:rsid w:val="001555AE"/>
    <w:rsid w:val="00157705"/>
    <w:rsid w:val="00160F1A"/>
    <w:rsid w:val="00171473"/>
    <w:rsid w:val="001755A0"/>
    <w:rsid w:val="00194B96"/>
    <w:rsid w:val="00195A01"/>
    <w:rsid w:val="001A287C"/>
    <w:rsid w:val="001A2FDF"/>
    <w:rsid w:val="001A3E86"/>
    <w:rsid w:val="001A5614"/>
    <w:rsid w:val="001B0572"/>
    <w:rsid w:val="001B4018"/>
    <w:rsid w:val="001B55F9"/>
    <w:rsid w:val="001C1C46"/>
    <w:rsid w:val="001C6C8E"/>
    <w:rsid w:val="001E0335"/>
    <w:rsid w:val="001E0EB1"/>
    <w:rsid w:val="001E1EED"/>
    <w:rsid w:val="001E5802"/>
    <w:rsid w:val="001F1BF3"/>
    <w:rsid w:val="001F2DE6"/>
    <w:rsid w:val="001F7219"/>
    <w:rsid w:val="001F7DDD"/>
    <w:rsid w:val="00202CDB"/>
    <w:rsid w:val="002045ED"/>
    <w:rsid w:val="0022619A"/>
    <w:rsid w:val="002262B0"/>
    <w:rsid w:val="002276EB"/>
    <w:rsid w:val="00235FA5"/>
    <w:rsid w:val="00236331"/>
    <w:rsid w:val="0024698D"/>
    <w:rsid w:val="0025264E"/>
    <w:rsid w:val="00255BBF"/>
    <w:rsid w:val="002567E8"/>
    <w:rsid w:val="00262839"/>
    <w:rsid w:val="002630AA"/>
    <w:rsid w:val="002715DC"/>
    <w:rsid w:val="0027618D"/>
    <w:rsid w:val="00277331"/>
    <w:rsid w:val="00280DCD"/>
    <w:rsid w:val="0028142F"/>
    <w:rsid w:val="00285E98"/>
    <w:rsid w:val="00286D38"/>
    <w:rsid w:val="00293209"/>
    <w:rsid w:val="00293AA8"/>
    <w:rsid w:val="00294B4F"/>
    <w:rsid w:val="00294E80"/>
    <w:rsid w:val="002A665C"/>
    <w:rsid w:val="002C297B"/>
    <w:rsid w:val="002C410D"/>
    <w:rsid w:val="002D0933"/>
    <w:rsid w:val="002D3F68"/>
    <w:rsid w:val="002D5158"/>
    <w:rsid w:val="002E1437"/>
    <w:rsid w:val="002E1DA3"/>
    <w:rsid w:val="002E5940"/>
    <w:rsid w:val="002E594F"/>
    <w:rsid w:val="002F030B"/>
    <w:rsid w:val="002F29F1"/>
    <w:rsid w:val="002F4729"/>
    <w:rsid w:val="00302640"/>
    <w:rsid w:val="00312344"/>
    <w:rsid w:val="00313BD7"/>
    <w:rsid w:val="00314C55"/>
    <w:rsid w:val="0031563D"/>
    <w:rsid w:val="00321971"/>
    <w:rsid w:val="003226AB"/>
    <w:rsid w:val="00322965"/>
    <w:rsid w:val="00325DC7"/>
    <w:rsid w:val="00325DDF"/>
    <w:rsid w:val="00333CAB"/>
    <w:rsid w:val="00334897"/>
    <w:rsid w:val="00344F36"/>
    <w:rsid w:val="00351492"/>
    <w:rsid w:val="00355EED"/>
    <w:rsid w:val="00366520"/>
    <w:rsid w:val="00366AF5"/>
    <w:rsid w:val="00372D56"/>
    <w:rsid w:val="003734D9"/>
    <w:rsid w:val="00377BE9"/>
    <w:rsid w:val="003843E1"/>
    <w:rsid w:val="003B0A28"/>
    <w:rsid w:val="003B4D25"/>
    <w:rsid w:val="003B7157"/>
    <w:rsid w:val="003C4AFB"/>
    <w:rsid w:val="003E2274"/>
    <w:rsid w:val="003E6F22"/>
    <w:rsid w:val="003E7683"/>
    <w:rsid w:val="00410418"/>
    <w:rsid w:val="0041051F"/>
    <w:rsid w:val="00417241"/>
    <w:rsid w:val="00422F18"/>
    <w:rsid w:val="00436FCD"/>
    <w:rsid w:val="004406E6"/>
    <w:rsid w:val="004440E1"/>
    <w:rsid w:val="00445EA7"/>
    <w:rsid w:val="00446B09"/>
    <w:rsid w:val="0045473A"/>
    <w:rsid w:val="004554FD"/>
    <w:rsid w:val="004604DF"/>
    <w:rsid w:val="004617A1"/>
    <w:rsid w:val="004624E5"/>
    <w:rsid w:val="004725A3"/>
    <w:rsid w:val="00480D7B"/>
    <w:rsid w:val="00487376"/>
    <w:rsid w:val="00491E27"/>
    <w:rsid w:val="0049230A"/>
    <w:rsid w:val="00493547"/>
    <w:rsid w:val="00497B27"/>
    <w:rsid w:val="004A010E"/>
    <w:rsid w:val="004A4CEF"/>
    <w:rsid w:val="004B5340"/>
    <w:rsid w:val="004B6733"/>
    <w:rsid w:val="004C432C"/>
    <w:rsid w:val="004D2FE5"/>
    <w:rsid w:val="004D527B"/>
    <w:rsid w:val="004D577B"/>
    <w:rsid w:val="004F2F70"/>
    <w:rsid w:val="004F35A4"/>
    <w:rsid w:val="0050191A"/>
    <w:rsid w:val="00511F46"/>
    <w:rsid w:val="00513783"/>
    <w:rsid w:val="00516B76"/>
    <w:rsid w:val="005201FC"/>
    <w:rsid w:val="005208D0"/>
    <w:rsid w:val="00522234"/>
    <w:rsid w:val="00524463"/>
    <w:rsid w:val="00527419"/>
    <w:rsid w:val="005304B5"/>
    <w:rsid w:val="005540BE"/>
    <w:rsid w:val="00567387"/>
    <w:rsid w:val="005824F4"/>
    <w:rsid w:val="0058258C"/>
    <w:rsid w:val="00583894"/>
    <w:rsid w:val="00586858"/>
    <w:rsid w:val="00586D34"/>
    <w:rsid w:val="005931A5"/>
    <w:rsid w:val="00596C3D"/>
    <w:rsid w:val="005A1A21"/>
    <w:rsid w:val="005C6AA2"/>
    <w:rsid w:val="005D0039"/>
    <w:rsid w:val="005D3E32"/>
    <w:rsid w:val="005D445A"/>
    <w:rsid w:val="005E0A53"/>
    <w:rsid w:val="005F0580"/>
    <w:rsid w:val="005F0C52"/>
    <w:rsid w:val="005F6721"/>
    <w:rsid w:val="00600EE8"/>
    <w:rsid w:val="00603A9D"/>
    <w:rsid w:val="006075C5"/>
    <w:rsid w:val="0061292E"/>
    <w:rsid w:val="00614782"/>
    <w:rsid w:val="00616C8C"/>
    <w:rsid w:val="0062529A"/>
    <w:rsid w:val="0062567A"/>
    <w:rsid w:val="00625700"/>
    <w:rsid w:val="00626AAC"/>
    <w:rsid w:val="00631AE1"/>
    <w:rsid w:val="00632A82"/>
    <w:rsid w:val="00636970"/>
    <w:rsid w:val="0064735B"/>
    <w:rsid w:val="00654B47"/>
    <w:rsid w:val="00675267"/>
    <w:rsid w:val="00676BEF"/>
    <w:rsid w:val="006778C4"/>
    <w:rsid w:val="00681AAB"/>
    <w:rsid w:val="006960E4"/>
    <w:rsid w:val="00697139"/>
    <w:rsid w:val="006A00DF"/>
    <w:rsid w:val="006A593C"/>
    <w:rsid w:val="006A64CF"/>
    <w:rsid w:val="006A6E8A"/>
    <w:rsid w:val="006B73A0"/>
    <w:rsid w:val="006C0665"/>
    <w:rsid w:val="006C370C"/>
    <w:rsid w:val="006C49D9"/>
    <w:rsid w:val="006C7FC1"/>
    <w:rsid w:val="006D23B8"/>
    <w:rsid w:val="006F2371"/>
    <w:rsid w:val="006F4CAD"/>
    <w:rsid w:val="006F6BD0"/>
    <w:rsid w:val="0070037E"/>
    <w:rsid w:val="00704D83"/>
    <w:rsid w:val="007059F5"/>
    <w:rsid w:val="00707FAC"/>
    <w:rsid w:val="0071177B"/>
    <w:rsid w:val="00721FD3"/>
    <w:rsid w:val="00725942"/>
    <w:rsid w:val="007273FC"/>
    <w:rsid w:val="00733765"/>
    <w:rsid w:val="007368AC"/>
    <w:rsid w:val="0074155D"/>
    <w:rsid w:val="00743010"/>
    <w:rsid w:val="00745B7C"/>
    <w:rsid w:val="00746A2A"/>
    <w:rsid w:val="00753625"/>
    <w:rsid w:val="0076394D"/>
    <w:rsid w:val="00767593"/>
    <w:rsid w:val="007700E9"/>
    <w:rsid w:val="00780E1A"/>
    <w:rsid w:val="00784A35"/>
    <w:rsid w:val="00787AA0"/>
    <w:rsid w:val="00790C04"/>
    <w:rsid w:val="00793DF1"/>
    <w:rsid w:val="00795E2D"/>
    <w:rsid w:val="00796879"/>
    <w:rsid w:val="007A0A82"/>
    <w:rsid w:val="007A0B70"/>
    <w:rsid w:val="007B298B"/>
    <w:rsid w:val="007B66CE"/>
    <w:rsid w:val="007B6F3A"/>
    <w:rsid w:val="007C1B36"/>
    <w:rsid w:val="007C1E3C"/>
    <w:rsid w:val="007C3010"/>
    <w:rsid w:val="007C4F36"/>
    <w:rsid w:val="007D18CF"/>
    <w:rsid w:val="007D420A"/>
    <w:rsid w:val="007D68EB"/>
    <w:rsid w:val="007D797C"/>
    <w:rsid w:val="007F5067"/>
    <w:rsid w:val="007F7BA4"/>
    <w:rsid w:val="00802B2B"/>
    <w:rsid w:val="00802B60"/>
    <w:rsid w:val="00804FE8"/>
    <w:rsid w:val="00811220"/>
    <w:rsid w:val="0082319C"/>
    <w:rsid w:val="0082387C"/>
    <w:rsid w:val="00827D6A"/>
    <w:rsid w:val="0083102C"/>
    <w:rsid w:val="00832FBB"/>
    <w:rsid w:val="008339BF"/>
    <w:rsid w:val="00833CB7"/>
    <w:rsid w:val="00836C37"/>
    <w:rsid w:val="00837CCF"/>
    <w:rsid w:val="008439A9"/>
    <w:rsid w:val="00847B9D"/>
    <w:rsid w:val="0085001B"/>
    <w:rsid w:val="00862025"/>
    <w:rsid w:val="0086224F"/>
    <w:rsid w:val="00863F52"/>
    <w:rsid w:val="008649D8"/>
    <w:rsid w:val="008701AE"/>
    <w:rsid w:val="00870600"/>
    <w:rsid w:val="00873593"/>
    <w:rsid w:val="008746E7"/>
    <w:rsid w:val="00885F46"/>
    <w:rsid w:val="008875AD"/>
    <w:rsid w:val="00893F27"/>
    <w:rsid w:val="00894DA5"/>
    <w:rsid w:val="008A1E56"/>
    <w:rsid w:val="008A4C19"/>
    <w:rsid w:val="008B0260"/>
    <w:rsid w:val="008B082D"/>
    <w:rsid w:val="008C0907"/>
    <w:rsid w:val="008C3406"/>
    <w:rsid w:val="008C5E63"/>
    <w:rsid w:val="008C6535"/>
    <w:rsid w:val="008D0130"/>
    <w:rsid w:val="008D2805"/>
    <w:rsid w:val="008D35D1"/>
    <w:rsid w:val="008D6DE0"/>
    <w:rsid w:val="008E4B73"/>
    <w:rsid w:val="008F13FC"/>
    <w:rsid w:val="008F32DA"/>
    <w:rsid w:val="008F40E2"/>
    <w:rsid w:val="008F78D9"/>
    <w:rsid w:val="0090082E"/>
    <w:rsid w:val="0090159B"/>
    <w:rsid w:val="0090612F"/>
    <w:rsid w:val="009064D6"/>
    <w:rsid w:val="00907002"/>
    <w:rsid w:val="00907B50"/>
    <w:rsid w:val="00913FF2"/>
    <w:rsid w:val="00914491"/>
    <w:rsid w:val="009145AD"/>
    <w:rsid w:val="009175EE"/>
    <w:rsid w:val="00923CDF"/>
    <w:rsid w:val="00924613"/>
    <w:rsid w:val="0092550F"/>
    <w:rsid w:val="00926703"/>
    <w:rsid w:val="009307AD"/>
    <w:rsid w:val="00930D68"/>
    <w:rsid w:val="00932CC3"/>
    <w:rsid w:val="009357A6"/>
    <w:rsid w:val="00937545"/>
    <w:rsid w:val="00970FA5"/>
    <w:rsid w:val="00971C33"/>
    <w:rsid w:val="009810C9"/>
    <w:rsid w:val="00986CCE"/>
    <w:rsid w:val="00987597"/>
    <w:rsid w:val="009910BB"/>
    <w:rsid w:val="00991674"/>
    <w:rsid w:val="00997250"/>
    <w:rsid w:val="009A0AC4"/>
    <w:rsid w:val="009A1F2A"/>
    <w:rsid w:val="009A6E77"/>
    <w:rsid w:val="009B120A"/>
    <w:rsid w:val="009B2C69"/>
    <w:rsid w:val="009B2E5D"/>
    <w:rsid w:val="009B4BBC"/>
    <w:rsid w:val="009B7D09"/>
    <w:rsid w:val="009C16EF"/>
    <w:rsid w:val="009D1727"/>
    <w:rsid w:val="009D4095"/>
    <w:rsid w:val="009D5D69"/>
    <w:rsid w:val="009D5FAF"/>
    <w:rsid w:val="009E1876"/>
    <w:rsid w:val="009F266D"/>
    <w:rsid w:val="009F7AB1"/>
    <w:rsid w:val="00A02F6D"/>
    <w:rsid w:val="00A15360"/>
    <w:rsid w:val="00A22A1C"/>
    <w:rsid w:val="00A22D89"/>
    <w:rsid w:val="00A254A2"/>
    <w:rsid w:val="00A26E29"/>
    <w:rsid w:val="00A316B6"/>
    <w:rsid w:val="00A31821"/>
    <w:rsid w:val="00A34EC4"/>
    <w:rsid w:val="00A420CC"/>
    <w:rsid w:val="00A436A9"/>
    <w:rsid w:val="00A44FB0"/>
    <w:rsid w:val="00A4741C"/>
    <w:rsid w:val="00A51082"/>
    <w:rsid w:val="00A51E02"/>
    <w:rsid w:val="00A53936"/>
    <w:rsid w:val="00A5414A"/>
    <w:rsid w:val="00A5630F"/>
    <w:rsid w:val="00A60059"/>
    <w:rsid w:val="00A630FB"/>
    <w:rsid w:val="00A634E8"/>
    <w:rsid w:val="00A65765"/>
    <w:rsid w:val="00A74F6B"/>
    <w:rsid w:val="00A77EFD"/>
    <w:rsid w:val="00A852A5"/>
    <w:rsid w:val="00A85AE8"/>
    <w:rsid w:val="00A86095"/>
    <w:rsid w:val="00A950C2"/>
    <w:rsid w:val="00A95802"/>
    <w:rsid w:val="00A9590A"/>
    <w:rsid w:val="00A96B82"/>
    <w:rsid w:val="00AA3ED8"/>
    <w:rsid w:val="00AA49B9"/>
    <w:rsid w:val="00AB021C"/>
    <w:rsid w:val="00AB0547"/>
    <w:rsid w:val="00AB2440"/>
    <w:rsid w:val="00AB5A21"/>
    <w:rsid w:val="00AC0223"/>
    <w:rsid w:val="00AC2B5F"/>
    <w:rsid w:val="00AC5EE7"/>
    <w:rsid w:val="00AC62BD"/>
    <w:rsid w:val="00AD11E1"/>
    <w:rsid w:val="00AE3834"/>
    <w:rsid w:val="00B03E25"/>
    <w:rsid w:val="00B041F1"/>
    <w:rsid w:val="00B06245"/>
    <w:rsid w:val="00B062A3"/>
    <w:rsid w:val="00B1347E"/>
    <w:rsid w:val="00B2286B"/>
    <w:rsid w:val="00B31A65"/>
    <w:rsid w:val="00B31E32"/>
    <w:rsid w:val="00B46EB3"/>
    <w:rsid w:val="00B5130B"/>
    <w:rsid w:val="00B52D4D"/>
    <w:rsid w:val="00B57BF4"/>
    <w:rsid w:val="00B60461"/>
    <w:rsid w:val="00B62938"/>
    <w:rsid w:val="00B63302"/>
    <w:rsid w:val="00B6702F"/>
    <w:rsid w:val="00B70CD7"/>
    <w:rsid w:val="00B73FCE"/>
    <w:rsid w:val="00B80620"/>
    <w:rsid w:val="00B91203"/>
    <w:rsid w:val="00B91D20"/>
    <w:rsid w:val="00B93F35"/>
    <w:rsid w:val="00B956E6"/>
    <w:rsid w:val="00BA0C64"/>
    <w:rsid w:val="00BA5347"/>
    <w:rsid w:val="00BB4875"/>
    <w:rsid w:val="00BB5AF7"/>
    <w:rsid w:val="00BC33B2"/>
    <w:rsid w:val="00BD2DA5"/>
    <w:rsid w:val="00BE42F9"/>
    <w:rsid w:val="00BE6965"/>
    <w:rsid w:val="00BE6B55"/>
    <w:rsid w:val="00BF0396"/>
    <w:rsid w:val="00C008E3"/>
    <w:rsid w:val="00C05ADF"/>
    <w:rsid w:val="00C10DE8"/>
    <w:rsid w:val="00C125D7"/>
    <w:rsid w:val="00C15CCC"/>
    <w:rsid w:val="00C307AD"/>
    <w:rsid w:val="00C32ED5"/>
    <w:rsid w:val="00C334D1"/>
    <w:rsid w:val="00C36DB9"/>
    <w:rsid w:val="00C45A29"/>
    <w:rsid w:val="00C45C48"/>
    <w:rsid w:val="00C5205A"/>
    <w:rsid w:val="00C54679"/>
    <w:rsid w:val="00C64EE3"/>
    <w:rsid w:val="00C65F34"/>
    <w:rsid w:val="00C71F3E"/>
    <w:rsid w:val="00C73633"/>
    <w:rsid w:val="00C73839"/>
    <w:rsid w:val="00C7625D"/>
    <w:rsid w:val="00C8058F"/>
    <w:rsid w:val="00C834C1"/>
    <w:rsid w:val="00C87DEB"/>
    <w:rsid w:val="00CA3C76"/>
    <w:rsid w:val="00CA4BF7"/>
    <w:rsid w:val="00CB3B16"/>
    <w:rsid w:val="00CB55E0"/>
    <w:rsid w:val="00CC07BF"/>
    <w:rsid w:val="00CC4C27"/>
    <w:rsid w:val="00CD1CC7"/>
    <w:rsid w:val="00CF0B11"/>
    <w:rsid w:val="00CF15F7"/>
    <w:rsid w:val="00CF1B80"/>
    <w:rsid w:val="00CF2ACB"/>
    <w:rsid w:val="00CF4B7C"/>
    <w:rsid w:val="00CF78F5"/>
    <w:rsid w:val="00D025AC"/>
    <w:rsid w:val="00D03A19"/>
    <w:rsid w:val="00D07856"/>
    <w:rsid w:val="00D12CD3"/>
    <w:rsid w:val="00D228D0"/>
    <w:rsid w:val="00D26323"/>
    <w:rsid w:val="00D266FC"/>
    <w:rsid w:val="00D3638A"/>
    <w:rsid w:val="00D36B90"/>
    <w:rsid w:val="00D4041E"/>
    <w:rsid w:val="00D422E8"/>
    <w:rsid w:val="00D46ECC"/>
    <w:rsid w:val="00D51743"/>
    <w:rsid w:val="00D52A80"/>
    <w:rsid w:val="00D53B36"/>
    <w:rsid w:val="00D558D5"/>
    <w:rsid w:val="00D60084"/>
    <w:rsid w:val="00D6140E"/>
    <w:rsid w:val="00D6313C"/>
    <w:rsid w:val="00D641E2"/>
    <w:rsid w:val="00D64883"/>
    <w:rsid w:val="00D679DF"/>
    <w:rsid w:val="00D67E88"/>
    <w:rsid w:val="00D769A9"/>
    <w:rsid w:val="00D80025"/>
    <w:rsid w:val="00DB370D"/>
    <w:rsid w:val="00DB657E"/>
    <w:rsid w:val="00DC0823"/>
    <w:rsid w:val="00DC6855"/>
    <w:rsid w:val="00DD18C9"/>
    <w:rsid w:val="00DD4971"/>
    <w:rsid w:val="00DE1DA1"/>
    <w:rsid w:val="00DF277F"/>
    <w:rsid w:val="00DF291B"/>
    <w:rsid w:val="00DF4BD3"/>
    <w:rsid w:val="00E038B4"/>
    <w:rsid w:val="00E044A1"/>
    <w:rsid w:val="00E050A7"/>
    <w:rsid w:val="00E057EE"/>
    <w:rsid w:val="00E16794"/>
    <w:rsid w:val="00E24F57"/>
    <w:rsid w:val="00E35909"/>
    <w:rsid w:val="00E37221"/>
    <w:rsid w:val="00E614B4"/>
    <w:rsid w:val="00E62A8F"/>
    <w:rsid w:val="00E65FAA"/>
    <w:rsid w:val="00E660CD"/>
    <w:rsid w:val="00E70128"/>
    <w:rsid w:val="00E71E22"/>
    <w:rsid w:val="00E753FE"/>
    <w:rsid w:val="00E770B2"/>
    <w:rsid w:val="00E770E9"/>
    <w:rsid w:val="00E83D45"/>
    <w:rsid w:val="00E97B3E"/>
    <w:rsid w:val="00E97EAF"/>
    <w:rsid w:val="00EA3250"/>
    <w:rsid w:val="00EB2782"/>
    <w:rsid w:val="00EB33B4"/>
    <w:rsid w:val="00EC2A8A"/>
    <w:rsid w:val="00EC4941"/>
    <w:rsid w:val="00EC65CE"/>
    <w:rsid w:val="00ED0034"/>
    <w:rsid w:val="00ED1680"/>
    <w:rsid w:val="00EE06CA"/>
    <w:rsid w:val="00EE4D18"/>
    <w:rsid w:val="00EE78B7"/>
    <w:rsid w:val="00EF2713"/>
    <w:rsid w:val="00EF2CC6"/>
    <w:rsid w:val="00EF6DDC"/>
    <w:rsid w:val="00F03E5F"/>
    <w:rsid w:val="00F1607C"/>
    <w:rsid w:val="00F17063"/>
    <w:rsid w:val="00F230E5"/>
    <w:rsid w:val="00F25992"/>
    <w:rsid w:val="00F37134"/>
    <w:rsid w:val="00F43A4F"/>
    <w:rsid w:val="00F45AF7"/>
    <w:rsid w:val="00F61F59"/>
    <w:rsid w:val="00F635FB"/>
    <w:rsid w:val="00F77FA7"/>
    <w:rsid w:val="00F82633"/>
    <w:rsid w:val="00F85C48"/>
    <w:rsid w:val="00F92C92"/>
    <w:rsid w:val="00F96B45"/>
    <w:rsid w:val="00FA1BD0"/>
    <w:rsid w:val="00FA63F5"/>
    <w:rsid w:val="00FB2EC5"/>
    <w:rsid w:val="00FD0A2B"/>
    <w:rsid w:val="00FE114C"/>
    <w:rsid w:val="00FE38DF"/>
    <w:rsid w:val="00FE6D80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6E770D-E658-42C6-8795-A70D9210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6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A2F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6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331"/>
  </w:style>
  <w:style w:type="paragraph" w:styleId="Stopka">
    <w:name w:val="footer"/>
    <w:basedOn w:val="Normalny"/>
    <w:link w:val="StopkaZnak"/>
    <w:uiPriority w:val="99"/>
    <w:unhideWhenUsed/>
    <w:rsid w:val="00236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331"/>
  </w:style>
  <w:style w:type="table" w:styleId="Tabela-Siatka">
    <w:name w:val="Table Grid"/>
    <w:basedOn w:val="Standardowy"/>
    <w:uiPriority w:val="39"/>
    <w:rsid w:val="00D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6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5604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700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770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8pt">
    <w:name w:val="Tekst treści + 8 pt"/>
    <w:basedOn w:val="Teksttreci"/>
    <w:rsid w:val="007700E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Teksttreci75pt">
    <w:name w:val="Tekst treści + 7;5 pt"/>
    <w:basedOn w:val="Teksttreci"/>
    <w:rsid w:val="007700E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7700E9"/>
    <w:pPr>
      <w:shd w:val="clear" w:color="auto" w:fill="FFFFFF"/>
      <w:suppressAutoHyphens w:val="0"/>
      <w:autoSpaceDN/>
      <w:spacing w:after="120" w:line="0" w:lineRule="atLeast"/>
      <w:ind w:hanging="540"/>
      <w:jc w:val="both"/>
      <w:textAlignment w:val="auto"/>
    </w:pPr>
    <w:rPr>
      <w:rFonts w:eastAsia="Times New Roman" w:cs="Times New Roman"/>
      <w:kern w:val="0"/>
      <w:sz w:val="22"/>
      <w:szCs w:val="22"/>
      <w:lang w:val="pl-PL" w:eastAsia="en-US" w:bidi="ar-SA"/>
    </w:rPr>
  </w:style>
  <w:style w:type="paragraph" w:customStyle="1" w:styleId="Teksttreci90">
    <w:name w:val="Tekst treści (9)"/>
    <w:basedOn w:val="Normalny"/>
    <w:link w:val="Teksttreci9"/>
    <w:rsid w:val="007700E9"/>
    <w:pPr>
      <w:shd w:val="clear" w:color="auto" w:fill="FFFFFF"/>
      <w:suppressAutoHyphens w:val="0"/>
      <w:autoSpaceDN/>
      <w:spacing w:after="300" w:line="0" w:lineRule="atLeast"/>
      <w:ind w:hanging="460"/>
      <w:jc w:val="right"/>
      <w:textAlignment w:val="auto"/>
    </w:pPr>
    <w:rPr>
      <w:rFonts w:eastAsia="Times New Roman" w:cs="Times New Roman"/>
      <w:b/>
      <w:bCs/>
      <w:kern w:val="0"/>
      <w:sz w:val="22"/>
      <w:szCs w:val="22"/>
      <w:lang w:val="pl-PL" w:eastAsia="en-US" w:bidi="ar-SA"/>
    </w:rPr>
  </w:style>
  <w:style w:type="character" w:customStyle="1" w:styleId="PogrubienieTeksttreciArialUnicodeMS85pt">
    <w:name w:val="Pogrubienie;Tekst treści + Arial Unicode MS;8;5 pt"/>
    <w:basedOn w:val="Teksttreci"/>
    <w:rsid w:val="00E24F5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paragraph" w:styleId="Tytu">
    <w:name w:val="Title"/>
    <w:basedOn w:val="Normalny"/>
    <w:link w:val="TytuZnak"/>
    <w:uiPriority w:val="99"/>
    <w:qFormat/>
    <w:rsid w:val="00837CCF"/>
    <w:pPr>
      <w:suppressAutoHyphens w:val="0"/>
      <w:autoSpaceDN/>
      <w:adjustRightInd w:val="0"/>
      <w:spacing w:before="120" w:line="36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99"/>
    <w:rsid w:val="00837CC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Default">
    <w:name w:val="Default"/>
    <w:rsid w:val="00EB3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ygwnedokumentu">
    <w:name w:val="Punkty główne dokumentu"/>
    <w:basedOn w:val="Bezodstpw"/>
    <w:link w:val="PunktygwnedokumentuZnak"/>
    <w:qFormat/>
    <w:rsid w:val="005D3E32"/>
    <w:pPr>
      <w:numPr>
        <w:numId w:val="12"/>
      </w:numPr>
      <w:ind w:left="357" w:hanging="35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3E32"/>
  </w:style>
  <w:style w:type="character" w:customStyle="1" w:styleId="PunktygwnedokumentuZnak">
    <w:name w:val="Punkty główne dokumentu Znak"/>
    <w:basedOn w:val="BezodstpwZnak"/>
    <w:link w:val="Punktygwnedokumentu"/>
    <w:rsid w:val="005D3E32"/>
    <w:rPr>
      <w:rFonts w:ascii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9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Markiewicz</dc:creator>
  <cp:keywords/>
  <dc:description/>
  <cp:lastModifiedBy>MGRO</cp:lastModifiedBy>
  <cp:revision>15</cp:revision>
  <cp:lastPrinted>2019-02-15T13:55:00Z</cp:lastPrinted>
  <dcterms:created xsi:type="dcterms:W3CDTF">2019-02-15T08:25:00Z</dcterms:created>
  <dcterms:modified xsi:type="dcterms:W3CDTF">2019-02-15T14:13:00Z</dcterms:modified>
</cp:coreProperties>
</file>